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2E" w:rsidRPr="00806A2F" w:rsidRDefault="006A722E" w:rsidP="00806A2F">
      <w:pPr>
        <w:pStyle w:val="Bezmezer"/>
        <w:spacing w:line="360" w:lineRule="auto"/>
        <w:jc w:val="both"/>
        <w:rPr>
          <w:szCs w:val="18"/>
          <w:shd w:val="clear" w:color="auto" w:fill="FFFFFF"/>
        </w:rPr>
      </w:pPr>
      <w:r w:rsidRPr="00806A2F">
        <w:rPr>
          <w:b/>
          <w:i/>
          <w:szCs w:val="18"/>
        </w:rPr>
        <w:t>Místo:</w:t>
      </w:r>
      <w:r w:rsidRPr="00806A2F">
        <w:rPr>
          <w:szCs w:val="18"/>
        </w:rPr>
        <w:t xml:space="preserve"> </w:t>
      </w:r>
      <w:r w:rsidR="00274081">
        <w:rPr>
          <w:szCs w:val="18"/>
        </w:rPr>
        <w:tab/>
      </w:r>
      <w:r w:rsidR="00274081">
        <w:rPr>
          <w:szCs w:val="18"/>
        </w:rPr>
        <w:tab/>
      </w:r>
      <w:r w:rsidRPr="00806A2F">
        <w:rPr>
          <w:szCs w:val="18"/>
        </w:rPr>
        <w:t xml:space="preserve">Deštné v Orlických horách, </w:t>
      </w:r>
      <w:hyperlink r:id="rId7" w:history="1">
        <w:r w:rsidRPr="00806A2F">
          <w:rPr>
            <w:rStyle w:val="Hypertextovodkaz"/>
            <w:rFonts w:cs="Arial"/>
            <w:szCs w:val="18"/>
            <w:shd w:val="clear" w:color="auto" w:fill="FFFFFF"/>
          </w:rPr>
          <w:t>www.skicentrumdestne.cz</w:t>
        </w:r>
      </w:hyperlink>
    </w:p>
    <w:p w:rsidR="006A722E" w:rsidRPr="00806A2F" w:rsidRDefault="006A722E" w:rsidP="00806A2F">
      <w:pPr>
        <w:pStyle w:val="Bezmezer"/>
        <w:spacing w:line="360" w:lineRule="auto"/>
        <w:jc w:val="both"/>
        <w:rPr>
          <w:szCs w:val="18"/>
          <w:shd w:val="clear" w:color="auto" w:fill="FFFFFF"/>
        </w:rPr>
      </w:pPr>
      <w:r w:rsidRPr="00806A2F">
        <w:rPr>
          <w:b/>
          <w:i/>
          <w:szCs w:val="18"/>
          <w:shd w:val="clear" w:color="auto" w:fill="FFFFFF"/>
        </w:rPr>
        <w:t>Odjezd:</w:t>
      </w:r>
      <w:r w:rsidRPr="00806A2F">
        <w:rPr>
          <w:szCs w:val="18"/>
          <w:shd w:val="clear" w:color="auto" w:fill="FFFFFF"/>
        </w:rPr>
        <w:t xml:space="preserve"> </w:t>
      </w:r>
      <w:r w:rsidR="00274081">
        <w:rPr>
          <w:szCs w:val="18"/>
          <w:shd w:val="clear" w:color="auto" w:fill="FFFFFF"/>
        </w:rPr>
        <w:tab/>
      </w:r>
      <w:r w:rsidRPr="00806A2F">
        <w:rPr>
          <w:szCs w:val="18"/>
          <w:shd w:val="clear" w:color="auto" w:fill="FFFFFF"/>
        </w:rPr>
        <w:t xml:space="preserve">Neděle </w:t>
      </w:r>
      <w:r w:rsidR="00806A2F" w:rsidRPr="00806A2F">
        <w:rPr>
          <w:szCs w:val="18"/>
          <w:shd w:val="clear" w:color="auto" w:fill="FFFFFF"/>
        </w:rPr>
        <w:t>17</w:t>
      </w:r>
      <w:r w:rsidRPr="00806A2F">
        <w:rPr>
          <w:szCs w:val="18"/>
          <w:shd w:val="clear" w:color="auto" w:fill="FFFFFF"/>
        </w:rPr>
        <w:t>. 2. 201</w:t>
      </w:r>
      <w:r w:rsidR="00806A2F" w:rsidRPr="00806A2F">
        <w:rPr>
          <w:szCs w:val="18"/>
          <w:shd w:val="clear" w:color="auto" w:fill="FFFFFF"/>
        </w:rPr>
        <w:t>9</w:t>
      </w:r>
      <w:r w:rsidRPr="00806A2F">
        <w:rPr>
          <w:szCs w:val="18"/>
          <w:shd w:val="clear" w:color="auto" w:fill="FFFFFF"/>
        </w:rPr>
        <w:t xml:space="preserve"> v 13:30 (sraz 13:00) od ZŠ Protivanov</w:t>
      </w:r>
      <w:r w:rsidR="0052010E" w:rsidRPr="00806A2F">
        <w:rPr>
          <w:szCs w:val="18"/>
          <w:shd w:val="clear" w:color="auto" w:fill="FFFFFF"/>
        </w:rPr>
        <w:t xml:space="preserve"> (doprava až k chatě).</w:t>
      </w:r>
    </w:p>
    <w:p w:rsidR="006A722E" w:rsidRPr="00806A2F" w:rsidRDefault="006A722E" w:rsidP="00806A2F">
      <w:pPr>
        <w:pStyle w:val="Bezmezer"/>
        <w:spacing w:line="360" w:lineRule="auto"/>
        <w:jc w:val="both"/>
        <w:rPr>
          <w:szCs w:val="18"/>
          <w:shd w:val="clear" w:color="auto" w:fill="FFFFFF"/>
        </w:rPr>
      </w:pPr>
      <w:r w:rsidRPr="00806A2F">
        <w:rPr>
          <w:b/>
          <w:i/>
          <w:szCs w:val="18"/>
          <w:shd w:val="clear" w:color="auto" w:fill="FFFFFF"/>
        </w:rPr>
        <w:t>Návrat:</w:t>
      </w:r>
      <w:r w:rsidRPr="00806A2F">
        <w:rPr>
          <w:b/>
          <w:szCs w:val="18"/>
          <w:shd w:val="clear" w:color="auto" w:fill="FFFFFF"/>
        </w:rPr>
        <w:t xml:space="preserve"> </w:t>
      </w:r>
      <w:r w:rsidR="00274081">
        <w:rPr>
          <w:b/>
          <w:szCs w:val="18"/>
          <w:shd w:val="clear" w:color="auto" w:fill="FFFFFF"/>
        </w:rPr>
        <w:tab/>
      </w:r>
      <w:r w:rsidR="00806A2F" w:rsidRPr="00806A2F">
        <w:rPr>
          <w:szCs w:val="18"/>
          <w:shd w:val="clear" w:color="auto" w:fill="FFFFFF"/>
        </w:rPr>
        <w:t>Pátek</w:t>
      </w:r>
      <w:r w:rsidRPr="00806A2F">
        <w:rPr>
          <w:szCs w:val="18"/>
          <w:shd w:val="clear" w:color="auto" w:fill="FFFFFF"/>
        </w:rPr>
        <w:t xml:space="preserve"> </w:t>
      </w:r>
      <w:r w:rsidR="00806A2F" w:rsidRPr="00806A2F">
        <w:rPr>
          <w:szCs w:val="18"/>
          <w:shd w:val="clear" w:color="auto" w:fill="FFFFFF"/>
        </w:rPr>
        <w:t>22. 2</w:t>
      </w:r>
      <w:r w:rsidRPr="00806A2F">
        <w:rPr>
          <w:szCs w:val="18"/>
          <w:shd w:val="clear" w:color="auto" w:fill="FFFFFF"/>
        </w:rPr>
        <w:t>. 201</w:t>
      </w:r>
      <w:r w:rsidR="00806A2F" w:rsidRPr="00806A2F">
        <w:rPr>
          <w:szCs w:val="18"/>
          <w:shd w:val="clear" w:color="auto" w:fill="FFFFFF"/>
        </w:rPr>
        <w:t>9</w:t>
      </w:r>
      <w:r w:rsidRPr="00806A2F">
        <w:rPr>
          <w:szCs w:val="18"/>
          <w:shd w:val="clear" w:color="auto" w:fill="FFFFFF"/>
        </w:rPr>
        <w:t xml:space="preserve"> kolem 16:00 tamtéž</w:t>
      </w:r>
      <w:r w:rsidR="00F911DA" w:rsidRPr="00806A2F">
        <w:rPr>
          <w:szCs w:val="18"/>
          <w:shd w:val="clear" w:color="auto" w:fill="FFFFFF"/>
        </w:rPr>
        <w:t>.</w:t>
      </w:r>
    </w:p>
    <w:p w:rsidR="00193C56" w:rsidRPr="00806A2F" w:rsidRDefault="00193C56" w:rsidP="00806A2F">
      <w:pPr>
        <w:pStyle w:val="Bezmezer"/>
        <w:spacing w:line="360" w:lineRule="auto"/>
        <w:jc w:val="both"/>
        <w:rPr>
          <w:szCs w:val="18"/>
          <w:shd w:val="clear" w:color="auto" w:fill="FFFFFF"/>
        </w:rPr>
      </w:pPr>
      <w:r w:rsidRPr="00806A2F">
        <w:rPr>
          <w:b/>
          <w:i/>
          <w:szCs w:val="18"/>
          <w:shd w:val="clear" w:color="auto" w:fill="FFFFFF"/>
        </w:rPr>
        <w:t>Ubytování:</w:t>
      </w:r>
      <w:r w:rsidRPr="00806A2F">
        <w:rPr>
          <w:szCs w:val="18"/>
          <w:shd w:val="clear" w:color="auto" w:fill="FFFFFF"/>
        </w:rPr>
        <w:t xml:space="preserve"> </w:t>
      </w:r>
      <w:r w:rsidR="00274081">
        <w:rPr>
          <w:szCs w:val="18"/>
          <w:shd w:val="clear" w:color="auto" w:fill="FFFFFF"/>
        </w:rPr>
        <w:tab/>
      </w:r>
      <w:r w:rsidRPr="00806A2F">
        <w:rPr>
          <w:szCs w:val="18"/>
          <w:shd w:val="clear" w:color="auto" w:fill="FFFFFF"/>
        </w:rPr>
        <w:t>Chata Prim - </w:t>
      </w:r>
      <w:r w:rsidRPr="00806A2F">
        <w:rPr>
          <w:szCs w:val="18"/>
        </w:rPr>
        <w:t>Jedlová 221, Deštné v Orlických horách, 517 91,</w:t>
      </w:r>
      <w:r w:rsidRPr="00806A2F">
        <w:rPr>
          <w:szCs w:val="18"/>
          <w:shd w:val="clear" w:color="auto" w:fill="FFFFFF"/>
        </w:rPr>
        <w:t xml:space="preserve"> </w:t>
      </w:r>
      <w:hyperlink r:id="rId8" w:history="1">
        <w:r w:rsidRPr="00806A2F">
          <w:rPr>
            <w:rStyle w:val="Hypertextovodkaz"/>
            <w:szCs w:val="18"/>
            <w:shd w:val="clear" w:color="auto" w:fill="FFFFFF"/>
          </w:rPr>
          <w:t>www.chataprim.cz</w:t>
        </w:r>
      </w:hyperlink>
    </w:p>
    <w:p w:rsidR="00193C56" w:rsidRDefault="00193C56" w:rsidP="00806A2F">
      <w:pPr>
        <w:pStyle w:val="Bezmezer"/>
        <w:spacing w:line="360" w:lineRule="auto"/>
        <w:jc w:val="both"/>
        <w:rPr>
          <w:szCs w:val="18"/>
          <w:shd w:val="clear" w:color="auto" w:fill="FFFFFF"/>
        </w:rPr>
      </w:pPr>
      <w:r w:rsidRPr="00806A2F">
        <w:rPr>
          <w:b/>
          <w:i/>
          <w:szCs w:val="18"/>
          <w:shd w:val="clear" w:color="auto" w:fill="FFFFFF"/>
        </w:rPr>
        <w:t>Stravování:</w:t>
      </w:r>
      <w:r w:rsidRPr="00806A2F">
        <w:rPr>
          <w:szCs w:val="18"/>
          <w:shd w:val="clear" w:color="auto" w:fill="FFFFFF"/>
        </w:rPr>
        <w:t xml:space="preserve"> </w:t>
      </w:r>
      <w:r w:rsidR="00274081">
        <w:rPr>
          <w:szCs w:val="18"/>
          <w:shd w:val="clear" w:color="auto" w:fill="FFFFFF"/>
        </w:rPr>
        <w:tab/>
      </w:r>
      <w:r w:rsidRPr="00806A2F">
        <w:rPr>
          <w:szCs w:val="18"/>
          <w:shd w:val="clear" w:color="auto" w:fill="FFFFFF"/>
        </w:rPr>
        <w:t>Plná penze</w:t>
      </w:r>
      <w:r w:rsidR="003013CD" w:rsidRPr="00806A2F">
        <w:rPr>
          <w:szCs w:val="18"/>
          <w:shd w:val="clear" w:color="auto" w:fill="FFFFFF"/>
        </w:rPr>
        <w:t xml:space="preserve"> včetně tekutin</w:t>
      </w:r>
      <w:r w:rsidRPr="00806A2F">
        <w:rPr>
          <w:szCs w:val="18"/>
          <w:shd w:val="clear" w:color="auto" w:fill="FFFFFF"/>
        </w:rPr>
        <w:t xml:space="preserve"> – snídaně, oběd, večeře + svačiny na sv</w:t>
      </w:r>
      <w:r w:rsidR="00806A2F" w:rsidRPr="00806A2F">
        <w:rPr>
          <w:szCs w:val="18"/>
          <w:shd w:val="clear" w:color="auto" w:fill="FFFFFF"/>
        </w:rPr>
        <w:t xml:space="preserve">ah. Stravování začíná </w:t>
      </w:r>
      <w:r w:rsidR="00274081">
        <w:rPr>
          <w:szCs w:val="18"/>
          <w:shd w:val="clear" w:color="auto" w:fill="FFFFFF"/>
        </w:rPr>
        <w:tab/>
      </w:r>
      <w:r w:rsidR="00274081">
        <w:rPr>
          <w:szCs w:val="18"/>
          <w:shd w:val="clear" w:color="auto" w:fill="FFFFFF"/>
        </w:rPr>
        <w:tab/>
      </w:r>
      <w:r w:rsidR="00806A2F" w:rsidRPr="00806A2F">
        <w:rPr>
          <w:szCs w:val="18"/>
          <w:shd w:val="clear" w:color="auto" w:fill="FFFFFF"/>
        </w:rPr>
        <w:t>v neděli 17</w:t>
      </w:r>
      <w:r w:rsidRPr="00806A2F">
        <w:rPr>
          <w:szCs w:val="18"/>
          <w:shd w:val="clear" w:color="auto" w:fill="FFFFFF"/>
        </w:rPr>
        <w:t>. 2. ve</w:t>
      </w:r>
      <w:r w:rsidR="00806A2F" w:rsidRPr="00806A2F">
        <w:rPr>
          <w:szCs w:val="18"/>
          <w:shd w:val="clear" w:color="auto" w:fill="FFFFFF"/>
        </w:rPr>
        <w:t>čeří a končí obědem v pátek 22</w:t>
      </w:r>
      <w:r w:rsidRPr="00806A2F">
        <w:rPr>
          <w:szCs w:val="18"/>
          <w:shd w:val="clear" w:color="auto" w:fill="FFFFFF"/>
        </w:rPr>
        <w:t xml:space="preserve">. </w:t>
      </w:r>
      <w:r w:rsidR="00806A2F" w:rsidRPr="00806A2F">
        <w:rPr>
          <w:szCs w:val="18"/>
          <w:shd w:val="clear" w:color="auto" w:fill="FFFFFF"/>
        </w:rPr>
        <w:t>2</w:t>
      </w:r>
      <w:r w:rsidRPr="00806A2F">
        <w:rPr>
          <w:szCs w:val="18"/>
          <w:shd w:val="clear" w:color="auto" w:fill="FFFFFF"/>
        </w:rPr>
        <w:t>. 201</w:t>
      </w:r>
      <w:r w:rsidR="00806A2F" w:rsidRPr="00806A2F">
        <w:rPr>
          <w:szCs w:val="18"/>
          <w:shd w:val="clear" w:color="auto" w:fill="FFFFFF"/>
        </w:rPr>
        <w:t>9</w:t>
      </w:r>
      <w:r w:rsidRPr="00806A2F">
        <w:rPr>
          <w:szCs w:val="18"/>
          <w:shd w:val="clear" w:color="auto" w:fill="FFFFFF"/>
        </w:rPr>
        <w:t>.</w:t>
      </w:r>
    </w:p>
    <w:p w:rsidR="00BA33FC" w:rsidRDefault="00BA33FC" w:rsidP="00806A2F">
      <w:pPr>
        <w:pStyle w:val="Bezmezer"/>
        <w:spacing w:line="360" w:lineRule="auto"/>
        <w:jc w:val="both"/>
        <w:rPr>
          <w:szCs w:val="18"/>
          <w:shd w:val="clear" w:color="auto" w:fill="FFFFFF"/>
        </w:rPr>
      </w:pPr>
    </w:p>
    <w:p w:rsidR="00193C56" w:rsidRDefault="00193C56" w:rsidP="00806A2F">
      <w:pPr>
        <w:pStyle w:val="Bezmezer"/>
        <w:spacing w:line="360" w:lineRule="auto"/>
        <w:jc w:val="both"/>
        <w:rPr>
          <w:szCs w:val="18"/>
          <w:shd w:val="clear" w:color="auto" w:fill="FFFFFF"/>
        </w:rPr>
      </w:pPr>
      <w:r w:rsidRPr="00806A2F">
        <w:rPr>
          <w:b/>
          <w:szCs w:val="18"/>
          <w:u w:val="single"/>
          <w:shd w:val="clear" w:color="auto" w:fill="FFFFFF"/>
        </w:rPr>
        <w:t>Oblečení</w:t>
      </w:r>
      <w:r w:rsidRPr="00806A2F">
        <w:rPr>
          <w:szCs w:val="18"/>
          <w:u w:val="single"/>
          <w:shd w:val="clear" w:color="auto" w:fill="FFFFFF"/>
        </w:rPr>
        <w:t>:</w:t>
      </w:r>
      <w:r w:rsidR="003F00C3" w:rsidRPr="00806A2F">
        <w:rPr>
          <w:szCs w:val="18"/>
          <w:shd w:val="clear" w:color="auto" w:fill="FFFFFF"/>
        </w:rPr>
        <w:t xml:space="preserve"> Z</w:t>
      </w:r>
      <w:r w:rsidRPr="00806A2F">
        <w:rPr>
          <w:szCs w:val="18"/>
          <w:shd w:val="clear" w:color="auto" w:fill="FFFFFF"/>
        </w:rPr>
        <w:t xml:space="preserve">imní lyžařská bunda a čepice, lyžařské kalhoty, teplé rukavice (2 páry), ponožky /podkolenky, spodní prádlo, trička, termoprádlo, svetr/mikina/rolák, případně šátek, zimní obuv (pohorky, sněhule apod.), přezůvky a oblečení na chatu. </w:t>
      </w:r>
    </w:p>
    <w:p w:rsidR="003013CD" w:rsidRDefault="00193C56" w:rsidP="00806A2F">
      <w:pPr>
        <w:pStyle w:val="Bezmezer"/>
        <w:spacing w:line="360" w:lineRule="auto"/>
        <w:jc w:val="both"/>
        <w:rPr>
          <w:b/>
          <w:szCs w:val="18"/>
          <w:shd w:val="clear" w:color="auto" w:fill="FFFFFF"/>
        </w:rPr>
      </w:pPr>
      <w:r w:rsidRPr="00806A2F">
        <w:rPr>
          <w:b/>
          <w:szCs w:val="18"/>
          <w:u w:val="single"/>
          <w:shd w:val="clear" w:color="auto" w:fill="FFFFFF"/>
        </w:rPr>
        <w:t>Osobní věci:</w:t>
      </w:r>
      <w:r w:rsidR="00BA33FC">
        <w:rPr>
          <w:b/>
          <w:i/>
          <w:szCs w:val="18"/>
          <w:shd w:val="clear" w:color="auto" w:fill="FFFFFF"/>
        </w:rPr>
        <w:t xml:space="preserve"> </w:t>
      </w:r>
      <w:r w:rsidR="00BA33FC">
        <w:rPr>
          <w:szCs w:val="18"/>
          <w:shd w:val="clear" w:color="auto" w:fill="FFFFFF"/>
        </w:rPr>
        <w:t>H</w:t>
      </w:r>
      <w:r w:rsidR="003013CD" w:rsidRPr="00806A2F">
        <w:rPr>
          <w:szCs w:val="18"/>
          <w:shd w:val="clear" w:color="auto" w:fill="FFFFFF"/>
        </w:rPr>
        <w:t>ygienické potřeby, opalovací krém, ochranný krém proti mrazu</w:t>
      </w:r>
      <w:r w:rsidR="00BA33FC">
        <w:rPr>
          <w:szCs w:val="18"/>
          <w:shd w:val="clear" w:color="auto" w:fill="FFFFFF"/>
        </w:rPr>
        <w:t xml:space="preserve"> (ne na vodní bázi)</w:t>
      </w:r>
      <w:r w:rsidR="003013CD" w:rsidRPr="00806A2F">
        <w:rPr>
          <w:szCs w:val="18"/>
          <w:shd w:val="clear" w:color="auto" w:fill="FFFFFF"/>
        </w:rPr>
        <w:t>, ručník,</w:t>
      </w:r>
      <w:r w:rsidR="00D2604D" w:rsidRPr="00806A2F">
        <w:rPr>
          <w:szCs w:val="18"/>
          <w:shd w:val="clear" w:color="auto" w:fill="FFFFFF"/>
        </w:rPr>
        <w:t xml:space="preserve"> kapesné</w:t>
      </w:r>
      <w:r w:rsidR="00806A2F" w:rsidRPr="00806A2F">
        <w:rPr>
          <w:szCs w:val="18"/>
          <w:shd w:val="clear" w:color="auto" w:fill="FFFFFF"/>
        </w:rPr>
        <w:t xml:space="preserve"> dle zvážení</w:t>
      </w:r>
      <w:r w:rsidR="00D2604D" w:rsidRPr="00806A2F">
        <w:rPr>
          <w:szCs w:val="18"/>
          <w:shd w:val="clear" w:color="auto" w:fill="FFFFFF"/>
        </w:rPr>
        <w:t xml:space="preserve"> (permanentky na vlek jsou v ceně kurzu)</w:t>
      </w:r>
      <w:r w:rsidR="00831D0C" w:rsidRPr="00806A2F">
        <w:rPr>
          <w:szCs w:val="18"/>
          <w:shd w:val="clear" w:color="auto" w:fill="FFFFFF"/>
        </w:rPr>
        <w:t>,</w:t>
      </w:r>
      <w:r w:rsidR="003013CD" w:rsidRPr="00806A2F">
        <w:rPr>
          <w:szCs w:val="18"/>
          <w:shd w:val="clear" w:color="auto" w:fill="FFFFFF"/>
        </w:rPr>
        <w:t xml:space="preserve"> </w:t>
      </w:r>
      <w:r w:rsidR="003013CD" w:rsidRPr="00806A2F">
        <w:rPr>
          <w:i/>
          <w:szCs w:val="18"/>
          <w:shd w:val="clear" w:color="auto" w:fill="FFFFFF"/>
        </w:rPr>
        <w:t xml:space="preserve">stolní hry, kytara, karty apod. dle vlastního zvážení, </w:t>
      </w:r>
      <w:r w:rsidR="003013CD" w:rsidRPr="00806A2F">
        <w:rPr>
          <w:b/>
          <w:szCs w:val="18"/>
          <w:shd w:val="clear" w:color="auto" w:fill="FFFFFF"/>
        </w:rPr>
        <w:t>základní léky dle vlastní potřeby – budou uschovány u vedoucího kurzu.</w:t>
      </w:r>
    </w:p>
    <w:p w:rsidR="003013CD" w:rsidRDefault="003013CD" w:rsidP="00806A2F">
      <w:pPr>
        <w:pStyle w:val="Bezmezer"/>
        <w:spacing w:line="360" w:lineRule="auto"/>
        <w:jc w:val="both"/>
        <w:rPr>
          <w:szCs w:val="18"/>
          <w:shd w:val="clear" w:color="auto" w:fill="FFFFFF"/>
        </w:rPr>
      </w:pPr>
      <w:r w:rsidRPr="00806A2F">
        <w:rPr>
          <w:b/>
          <w:szCs w:val="18"/>
          <w:u w:val="single"/>
          <w:shd w:val="clear" w:color="auto" w:fill="FFFFFF"/>
        </w:rPr>
        <w:t>Lyžařská výzbroj:</w:t>
      </w:r>
      <w:r w:rsidRPr="00806A2F">
        <w:rPr>
          <w:b/>
          <w:szCs w:val="18"/>
          <w:shd w:val="clear" w:color="auto" w:fill="FFFFFF"/>
        </w:rPr>
        <w:t xml:space="preserve"> Přilba pro lyžaře i snowboardist</w:t>
      </w:r>
      <w:r w:rsidR="00E44549" w:rsidRPr="00806A2F">
        <w:rPr>
          <w:b/>
          <w:szCs w:val="18"/>
          <w:shd w:val="clear" w:color="auto" w:fill="FFFFFF"/>
        </w:rPr>
        <w:t>y POVINNÁ!!!</w:t>
      </w:r>
      <w:r w:rsidR="00CB1BCE" w:rsidRPr="00806A2F">
        <w:rPr>
          <w:b/>
          <w:szCs w:val="18"/>
          <w:shd w:val="clear" w:color="auto" w:fill="FFFFFF"/>
        </w:rPr>
        <w:t xml:space="preserve"> </w:t>
      </w:r>
      <w:r w:rsidR="00E44549" w:rsidRPr="00806A2F">
        <w:rPr>
          <w:szCs w:val="18"/>
          <w:shd w:val="clear" w:color="auto" w:fill="FFFFFF"/>
        </w:rPr>
        <w:t>P</w:t>
      </w:r>
      <w:r w:rsidR="00CB1BCE" w:rsidRPr="00806A2F">
        <w:rPr>
          <w:szCs w:val="18"/>
          <w:shd w:val="clear" w:color="auto" w:fill="FFFFFF"/>
        </w:rPr>
        <w:t>áteř</w:t>
      </w:r>
      <w:r w:rsidR="00E44549" w:rsidRPr="00806A2F">
        <w:rPr>
          <w:szCs w:val="18"/>
          <w:shd w:val="clear" w:color="auto" w:fill="FFFFFF"/>
        </w:rPr>
        <w:t>ový</w:t>
      </w:r>
      <w:r w:rsidR="00CB1BCE" w:rsidRPr="00806A2F">
        <w:rPr>
          <w:szCs w:val="18"/>
          <w:shd w:val="clear" w:color="auto" w:fill="FFFFFF"/>
        </w:rPr>
        <w:t xml:space="preserve"> chránič (nepovinné),</w:t>
      </w:r>
      <w:r w:rsidR="0052010E" w:rsidRPr="00806A2F">
        <w:rPr>
          <w:b/>
          <w:szCs w:val="18"/>
          <w:shd w:val="clear" w:color="auto" w:fill="FFFFFF"/>
        </w:rPr>
        <w:t xml:space="preserve"> </w:t>
      </w:r>
      <w:r w:rsidR="0052010E" w:rsidRPr="00806A2F">
        <w:rPr>
          <w:szCs w:val="18"/>
          <w:shd w:val="clear" w:color="auto" w:fill="FFFFFF"/>
        </w:rPr>
        <w:t>lyžařské boty (vyzkoušené),</w:t>
      </w:r>
      <w:r w:rsidR="00806A2F" w:rsidRPr="00806A2F">
        <w:rPr>
          <w:szCs w:val="18"/>
          <w:shd w:val="clear" w:color="auto" w:fill="FFFFFF"/>
        </w:rPr>
        <w:t xml:space="preserve"> lyžařské brýle, ledvinka nebo malý batůžek na svah,</w:t>
      </w:r>
      <w:r w:rsidR="0052010E" w:rsidRPr="00806A2F">
        <w:rPr>
          <w:szCs w:val="18"/>
          <w:shd w:val="clear" w:color="auto" w:fill="FFFFFF"/>
        </w:rPr>
        <w:t xml:space="preserve"> lyže s bezpečn</w:t>
      </w:r>
      <w:r w:rsidR="00E75C0F" w:rsidRPr="00806A2F">
        <w:rPr>
          <w:szCs w:val="18"/>
          <w:shd w:val="clear" w:color="auto" w:fill="FFFFFF"/>
        </w:rPr>
        <w:t>ostním vázáním nebo snowboard</w:t>
      </w:r>
      <w:r w:rsidR="00806A2F" w:rsidRPr="00806A2F">
        <w:rPr>
          <w:szCs w:val="18"/>
          <w:shd w:val="clear" w:color="auto" w:fill="FFFFFF"/>
        </w:rPr>
        <w:t xml:space="preserve"> (seřízení</w:t>
      </w:r>
      <w:r w:rsidR="0052010E" w:rsidRPr="00806A2F">
        <w:rPr>
          <w:szCs w:val="18"/>
          <w:shd w:val="clear" w:color="auto" w:fill="FFFFFF"/>
        </w:rPr>
        <w:t xml:space="preserve"> v servisu s prohlášením rodičů o seřízení), l</w:t>
      </w:r>
      <w:r w:rsidR="00E44549" w:rsidRPr="00806A2F">
        <w:rPr>
          <w:szCs w:val="18"/>
          <w:shd w:val="clear" w:color="auto" w:fill="FFFFFF"/>
        </w:rPr>
        <w:t>y</w:t>
      </w:r>
      <w:r w:rsidR="00806A2F" w:rsidRPr="00806A2F">
        <w:rPr>
          <w:szCs w:val="18"/>
          <w:shd w:val="clear" w:color="auto" w:fill="FFFFFF"/>
        </w:rPr>
        <w:t>žaři – hole s poutky.</w:t>
      </w:r>
    </w:p>
    <w:p w:rsidR="0053651C" w:rsidRDefault="0053651C" w:rsidP="0053651C">
      <w:pPr>
        <w:pStyle w:val="Bezmezer"/>
        <w:spacing w:line="360" w:lineRule="auto"/>
        <w:jc w:val="both"/>
        <w:rPr>
          <w:szCs w:val="18"/>
          <w:shd w:val="clear" w:color="auto" w:fill="FFFFFF"/>
        </w:rPr>
      </w:pPr>
      <w:r w:rsidRPr="00806A2F">
        <w:rPr>
          <w:b/>
          <w:szCs w:val="18"/>
          <w:u w:val="single"/>
          <w:shd w:val="clear" w:color="auto" w:fill="FFFFFF"/>
        </w:rPr>
        <w:t>Uložení věcí:</w:t>
      </w:r>
      <w:r w:rsidRPr="00806A2F">
        <w:rPr>
          <w:szCs w:val="18"/>
          <w:shd w:val="clear" w:color="auto" w:fill="FFFFFF"/>
        </w:rPr>
        <w:t xml:space="preserve"> Sportovní taška/kufr/batoh, kvalitně svázat lyže a hole nebo obal na lyže pro přepravu a přenášení.</w:t>
      </w:r>
    </w:p>
    <w:p w:rsidR="00806A2F" w:rsidRDefault="00065CF2" w:rsidP="00806A2F">
      <w:pPr>
        <w:pStyle w:val="Bezmezer"/>
        <w:spacing w:line="360" w:lineRule="auto"/>
        <w:jc w:val="both"/>
        <w:rPr>
          <w:b/>
          <w:szCs w:val="18"/>
          <w:shd w:val="clear" w:color="auto" w:fill="FFFFFF"/>
        </w:rPr>
      </w:pPr>
      <w:r w:rsidRPr="00806A2F">
        <w:rPr>
          <w:b/>
          <w:szCs w:val="18"/>
          <w:u w:val="single"/>
          <w:shd w:val="clear" w:color="auto" w:fill="FFFFFF"/>
        </w:rPr>
        <w:t xml:space="preserve">Půjčovný lyží v okolí: </w:t>
      </w:r>
      <w:r w:rsidRPr="00806A2F">
        <w:rPr>
          <w:b/>
          <w:szCs w:val="18"/>
          <w:shd w:val="clear" w:color="auto" w:fill="FFFFFF"/>
        </w:rPr>
        <w:tab/>
      </w:r>
    </w:p>
    <w:p w:rsidR="00065CF2" w:rsidRPr="00806A2F" w:rsidRDefault="00065CF2" w:rsidP="00806A2F">
      <w:pPr>
        <w:pStyle w:val="Bezmezer"/>
        <w:numPr>
          <w:ilvl w:val="0"/>
          <w:numId w:val="3"/>
        </w:numPr>
        <w:spacing w:line="360" w:lineRule="auto"/>
        <w:jc w:val="both"/>
        <w:rPr>
          <w:szCs w:val="18"/>
        </w:rPr>
      </w:pPr>
      <w:proofErr w:type="spellStart"/>
      <w:r w:rsidRPr="00806A2F">
        <w:rPr>
          <w:szCs w:val="18"/>
          <w:shd w:val="clear" w:color="auto" w:fill="FFFFFF"/>
        </w:rPr>
        <w:t>Skisport</w:t>
      </w:r>
      <w:proofErr w:type="spellEnd"/>
      <w:r w:rsidRPr="00806A2F">
        <w:rPr>
          <w:szCs w:val="18"/>
          <w:shd w:val="clear" w:color="auto" w:fill="FFFFFF"/>
        </w:rPr>
        <w:t xml:space="preserve"> Prostějov </w:t>
      </w:r>
      <w:r w:rsidRPr="00806A2F">
        <w:rPr>
          <w:szCs w:val="18"/>
        </w:rPr>
        <w:t>- Stará poliklinika - Trávnická 2, 796 01 PROSTĚJOV</w:t>
      </w:r>
      <w:r w:rsidR="00581504">
        <w:rPr>
          <w:szCs w:val="18"/>
        </w:rPr>
        <w:t>.</w:t>
      </w:r>
    </w:p>
    <w:p w:rsidR="00065CF2" w:rsidRPr="00806A2F" w:rsidRDefault="00636E74" w:rsidP="00806A2F">
      <w:pPr>
        <w:pStyle w:val="Bezmezer"/>
        <w:numPr>
          <w:ilvl w:val="0"/>
          <w:numId w:val="3"/>
        </w:numPr>
        <w:spacing w:line="360" w:lineRule="auto"/>
        <w:jc w:val="both"/>
        <w:rPr>
          <w:szCs w:val="18"/>
        </w:rPr>
      </w:pPr>
      <w:r w:rsidRPr="00806A2F">
        <w:rPr>
          <w:szCs w:val="18"/>
        </w:rPr>
        <w:t>K-</w:t>
      </w:r>
      <w:proofErr w:type="spellStart"/>
      <w:r w:rsidRPr="00806A2F">
        <w:rPr>
          <w:szCs w:val="18"/>
        </w:rPr>
        <w:t>S</w:t>
      </w:r>
      <w:r w:rsidR="00065CF2" w:rsidRPr="00806A2F">
        <w:rPr>
          <w:szCs w:val="18"/>
        </w:rPr>
        <w:t>portskiservis</w:t>
      </w:r>
      <w:proofErr w:type="spellEnd"/>
      <w:r w:rsidR="00065CF2" w:rsidRPr="00806A2F">
        <w:rPr>
          <w:szCs w:val="18"/>
        </w:rPr>
        <w:t xml:space="preserve"> - Zborov 2, 796 01 PROSTĚJOV</w:t>
      </w:r>
      <w:r w:rsidR="00581504">
        <w:rPr>
          <w:szCs w:val="18"/>
        </w:rPr>
        <w:t>.</w:t>
      </w:r>
    </w:p>
    <w:p w:rsidR="00806A2F" w:rsidRPr="00806A2F" w:rsidRDefault="00065CF2" w:rsidP="00806A2F">
      <w:pPr>
        <w:pStyle w:val="Bezmezer"/>
        <w:numPr>
          <w:ilvl w:val="0"/>
          <w:numId w:val="3"/>
        </w:numPr>
        <w:spacing w:line="360" w:lineRule="auto"/>
        <w:jc w:val="both"/>
      </w:pPr>
      <w:r w:rsidRPr="00806A2F">
        <w:rPr>
          <w:szCs w:val="18"/>
        </w:rPr>
        <w:t>Půjčovna lyží Boskovice (</w:t>
      </w:r>
      <w:r w:rsidR="00636E74" w:rsidRPr="00806A2F">
        <w:rPr>
          <w:szCs w:val="18"/>
        </w:rPr>
        <w:t>BIKE-PRO.cz</w:t>
      </w:r>
      <w:r w:rsidRPr="00806A2F">
        <w:rPr>
          <w:szCs w:val="18"/>
        </w:rPr>
        <w:t xml:space="preserve">) - </w:t>
      </w:r>
      <w:r w:rsidRPr="00806A2F">
        <w:t xml:space="preserve">Růžové nám. 2345/12, </w:t>
      </w:r>
      <w:r w:rsidR="00806A2F">
        <w:t xml:space="preserve">680 01 </w:t>
      </w:r>
      <w:r w:rsidRPr="00806A2F">
        <w:t>Boskovice</w:t>
      </w:r>
      <w:r w:rsidR="00BA33FC">
        <w:t xml:space="preserve"> (od 1. 1. </w:t>
      </w:r>
      <w:r w:rsidR="0053651C">
        <w:t>2019 Komenského ul. 40 – nová budova</w:t>
      </w:r>
      <w:r w:rsidR="00BA33FC">
        <w:t>)</w:t>
      </w:r>
      <w:r w:rsidR="00581504">
        <w:t>.</w:t>
      </w:r>
    </w:p>
    <w:p w:rsidR="00096673" w:rsidRDefault="00096673" w:rsidP="00806A2F">
      <w:pPr>
        <w:pStyle w:val="Bezmezer"/>
        <w:spacing w:line="360" w:lineRule="auto"/>
        <w:jc w:val="both"/>
        <w:rPr>
          <w:b/>
          <w:szCs w:val="18"/>
          <w:u w:val="single"/>
          <w:shd w:val="clear" w:color="auto" w:fill="FFFFFF"/>
        </w:rPr>
      </w:pPr>
      <w:r w:rsidRPr="00096673">
        <w:rPr>
          <w:b/>
          <w:szCs w:val="18"/>
          <w:u w:val="single"/>
          <w:shd w:val="clear" w:color="auto" w:fill="FFFFFF"/>
        </w:rPr>
        <w:t>Platba a dokumenty:</w:t>
      </w:r>
    </w:p>
    <w:p w:rsidR="00096673" w:rsidRDefault="00096673" w:rsidP="00096673">
      <w:pPr>
        <w:pStyle w:val="Bezmezer"/>
        <w:numPr>
          <w:ilvl w:val="0"/>
          <w:numId w:val="4"/>
        </w:numPr>
        <w:spacing w:line="360" w:lineRule="auto"/>
        <w:jc w:val="both"/>
        <w:rPr>
          <w:b/>
        </w:rPr>
      </w:pPr>
      <w:r w:rsidRPr="00096673">
        <w:rPr>
          <w:b/>
          <w:szCs w:val="18"/>
          <w:shd w:val="clear" w:color="auto" w:fill="FFFFFF"/>
        </w:rPr>
        <w:t>Do 21. 12. 2018 – zaplatit zálohu 2 000 Kč</w:t>
      </w:r>
      <w:r w:rsidRPr="00096673">
        <w:rPr>
          <w:szCs w:val="18"/>
          <w:shd w:val="clear" w:color="auto" w:fill="FFFFFF"/>
        </w:rPr>
        <w:t xml:space="preserve"> - </w:t>
      </w:r>
      <w:r w:rsidRPr="00096673">
        <w:t>p. ekonomce L. Pospíšilové – hotově nebo na účet školy</w:t>
      </w:r>
      <w:r>
        <w:rPr>
          <w:b/>
        </w:rPr>
        <w:t xml:space="preserve"> </w:t>
      </w:r>
      <w:r w:rsidRPr="0053651C">
        <w:t>(</w:t>
      </w:r>
      <w:r w:rsidRPr="00286B19">
        <w:rPr>
          <w:szCs w:val="18"/>
          <w:shd w:val="clear" w:color="auto" w:fill="FFFFFF"/>
        </w:rPr>
        <w:t>číslo účtu: 9583820297/0100, do poznámky uveďte jméno a příjmení žáka a účel platby – LVK</w:t>
      </w:r>
      <w:r w:rsidRPr="0053651C">
        <w:t>)</w:t>
      </w:r>
      <w:r w:rsidR="0053651C">
        <w:rPr>
          <w:b/>
        </w:rPr>
        <w:t>.</w:t>
      </w:r>
    </w:p>
    <w:p w:rsidR="00096673" w:rsidRPr="00096673" w:rsidRDefault="00096673" w:rsidP="00096673">
      <w:pPr>
        <w:pStyle w:val="Bezmezer"/>
        <w:numPr>
          <w:ilvl w:val="0"/>
          <w:numId w:val="4"/>
        </w:numPr>
        <w:spacing w:line="360" w:lineRule="auto"/>
        <w:jc w:val="both"/>
      </w:pPr>
      <w:r>
        <w:rPr>
          <w:b/>
        </w:rPr>
        <w:t xml:space="preserve">Do 8. 2. 2019 – uhradit doplatek 2 000 Kč – </w:t>
      </w:r>
      <w:r w:rsidRPr="00096673">
        <w:t>stejnou formou jako zálohu, tedy p. Pospíšilové.</w:t>
      </w:r>
    </w:p>
    <w:p w:rsidR="00096673" w:rsidRDefault="00096673" w:rsidP="00096673">
      <w:pPr>
        <w:pStyle w:val="Bezmezer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V týdnu před odjezdem proběhne informační schůzka účastníku LVK.</w:t>
      </w:r>
    </w:p>
    <w:p w:rsidR="00096673" w:rsidRPr="00096673" w:rsidRDefault="00096673" w:rsidP="00096673">
      <w:pPr>
        <w:pStyle w:val="Bezmezer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V týdnu před odjezdem </w:t>
      </w:r>
      <w:r w:rsidRPr="00096673">
        <w:t>odevzdat následující dokumenty (</w:t>
      </w:r>
      <w:r w:rsidR="004D6793">
        <w:t>viz přílohy</w:t>
      </w:r>
      <w:bookmarkStart w:id="0" w:name="_GoBack"/>
      <w:bookmarkEnd w:id="0"/>
      <w:r w:rsidRPr="00096673">
        <w:t>)</w:t>
      </w:r>
      <w:r w:rsidR="00806A2F" w:rsidRPr="00096673">
        <w:rPr>
          <w:szCs w:val="18"/>
          <w:shd w:val="clear" w:color="auto" w:fill="FFFFFF"/>
        </w:rPr>
        <w:t>:</w:t>
      </w:r>
    </w:p>
    <w:p w:rsidR="00096673" w:rsidRPr="00BA33FC" w:rsidRDefault="00096673" w:rsidP="00096673">
      <w:pPr>
        <w:pStyle w:val="Bezmezer"/>
        <w:numPr>
          <w:ilvl w:val="0"/>
          <w:numId w:val="5"/>
        </w:numPr>
        <w:spacing w:line="360" w:lineRule="auto"/>
        <w:jc w:val="both"/>
      </w:pPr>
      <w:r w:rsidRPr="00BA33FC">
        <w:rPr>
          <w:szCs w:val="18"/>
          <w:shd w:val="clear" w:color="auto" w:fill="FFFFFF"/>
        </w:rPr>
        <w:t>S</w:t>
      </w:r>
      <w:r w:rsidR="00806A2F" w:rsidRPr="00BA33FC">
        <w:rPr>
          <w:szCs w:val="18"/>
          <w:shd w:val="clear" w:color="auto" w:fill="FFFFFF"/>
        </w:rPr>
        <w:t>ouhlas se zásadami</w:t>
      </w:r>
      <w:r w:rsidRPr="00BA33FC">
        <w:rPr>
          <w:szCs w:val="18"/>
          <w:shd w:val="clear" w:color="auto" w:fill="FFFFFF"/>
        </w:rPr>
        <w:t xml:space="preserve"> bezpečnosti a</w:t>
      </w:r>
      <w:r w:rsidR="00CB1BCE" w:rsidRPr="00BA33FC">
        <w:rPr>
          <w:szCs w:val="18"/>
          <w:shd w:val="clear" w:color="auto" w:fill="FFFFFF"/>
        </w:rPr>
        <w:t xml:space="preserve"> prohlášení o seřízení vázání</w:t>
      </w:r>
    </w:p>
    <w:p w:rsidR="00C20AC1" w:rsidRPr="00BA33FC" w:rsidRDefault="00096673" w:rsidP="00096673">
      <w:pPr>
        <w:pStyle w:val="Bezmezer"/>
        <w:numPr>
          <w:ilvl w:val="0"/>
          <w:numId w:val="5"/>
        </w:numPr>
        <w:spacing w:line="360" w:lineRule="auto"/>
        <w:jc w:val="both"/>
      </w:pPr>
      <w:r w:rsidRPr="00BA33FC">
        <w:rPr>
          <w:szCs w:val="18"/>
          <w:shd w:val="clear" w:color="auto" w:fill="FFFFFF"/>
        </w:rPr>
        <w:t>P</w:t>
      </w:r>
      <w:r w:rsidR="00CB1BCE" w:rsidRPr="00BA33FC">
        <w:rPr>
          <w:szCs w:val="18"/>
          <w:shd w:val="clear" w:color="auto" w:fill="FFFFFF"/>
        </w:rPr>
        <w:t>rohl</w:t>
      </w:r>
      <w:r w:rsidR="00D2604D" w:rsidRPr="00BA33FC">
        <w:rPr>
          <w:szCs w:val="18"/>
          <w:shd w:val="clear" w:color="auto" w:fill="FFFFFF"/>
        </w:rPr>
        <w:t>ášení o zdravotní způsobilosti</w:t>
      </w:r>
      <w:r w:rsidR="008D2DC3">
        <w:rPr>
          <w:szCs w:val="18"/>
          <w:shd w:val="clear" w:color="auto" w:fill="FFFFFF"/>
        </w:rPr>
        <w:t xml:space="preserve"> (letošní nebo</w:t>
      </w:r>
      <w:r w:rsidR="00806A2F" w:rsidRPr="00BA33FC">
        <w:rPr>
          <w:szCs w:val="18"/>
          <w:shd w:val="clear" w:color="auto" w:fill="FFFFFF"/>
        </w:rPr>
        <w:t xml:space="preserve"> z loňského roku)</w:t>
      </w:r>
      <w:r w:rsidR="00D2604D" w:rsidRPr="00BA33FC">
        <w:rPr>
          <w:szCs w:val="18"/>
          <w:shd w:val="clear" w:color="auto" w:fill="FFFFFF"/>
        </w:rPr>
        <w:t>.</w:t>
      </w:r>
    </w:p>
    <w:p w:rsidR="00096673" w:rsidRPr="00BA33FC" w:rsidRDefault="00096673" w:rsidP="00096673">
      <w:pPr>
        <w:pStyle w:val="Bezmezer"/>
        <w:numPr>
          <w:ilvl w:val="0"/>
          <w:numId w:val="5"/>
        </w:numPr>
        <w:spacing w:line="360" w:lineRule="auto"/>
        <w:jc w:val="both"/>
      </w:pPr>
      <w:r w:rsidRPr="00BA33FC">
        <w:rPr>
          <w:szCs w:val="18"/>
          <w:shd w:val="clear" w:color="auto" w:fill="FFFFFF"/>
        </w:rPr>
        <w:t xml:space="preserve">Kopii průkazu pojištěnce </w:t>
      </w:r>
      <w:r w:rsidR="00BA33FC" w:rsidRPr="00BA33FC">
        <w:rPr>
          <w:szCs w:val="18"/>
          <w:shd w:val="clear" w:color="auto" w:fill="FFFFFF"/>
        </w:rPr>
        <w:t>zdravotní pojišťovny (nikoliv originál).</w:t>
      </w:r>
    </w:p>
    <w:p w:rsidR="00C20AC1" w:rsidRPr="0053651C" w:rsidRDefault="00BA33FC" w:rsidP="00EA7976">
      <w:pPr>
        <w:pStyle w:val="Bezmezer"/>
        <w:numPr>
          <w:ilvl w:val="0"/>
          <w:numId w:val="4"/>
        </w:numPr>
        <w:spacing w:line="360" w:lineRule="auto"/>
        <w:jc w:val="both"/>
        <w:rPr>
          <w:b/>
          <w:szCs w:val="18"/>
          <w:shd w:val="clear" w:color="auto" w:fill="FFFFFF"/>
        </w:rPr>
      </w:pPr>
      <w:r w:rsidRPr="0053651C">
        <w:rPr>
          <w:b/>
        </w:rPr>
        <w:t>V den odjezdu odevzdat prohlášení a bezinfekč</w:t>
      </w:r>
      <w:r w:rsidR="0053651C">
        <w:rPr>
          <w:b/>
        </w:rPr>
        <w:t>nosti se seznamem užívaných léků.</w:t>
      </w:r>
    </w:p>
    <w:p w:rsidR="0053651C" w:rsidRDefault="0053651C" w:rsidP="0053651C">
      <w:pPr>
        <w:pStyle w:val="Bezmezer"/>
        <w:jc w:val="both"/>
        <w:rPr>
          <w:b/>
          <w:sz w:val="17"/>
          <w:szCs w:val="17"/>
          <w:shd w:val="clear" w:color="auto" w:fill="FFFFFF"/>
        </w:rPr>
      </w:pPr>
    </w:p>
    <w:p w:rsidR="0053651C" w:rsidRPr="00CB7F84" w:rsidRDefault="0053651C" w:rsidP="0053651C">
      <w:pPr>
        <w:pStyle w:val="Bezmezer"/>
        <w:jc w:val="both"/>
        <w:rPr>
          <w:b/>
          <w:szCs w:val="20"/>
          <w:shd w:val="clear" w:color="auto" w:fill="FFFFFF"/>
        </w:rPr>
      </w:pPr>
      <w:r w:rsidRPr="00CB7F84">
        <w:rPr>
          <w:b/>
          <w:szCs w:val="20"/>
          <w:shd w:val="clear" w:color="auto" w:fill="FFFFFF"/>
        </w:rPr>
        <w:lastRenderedPageBreak/>
        <w:t>Zásady bezpečnosti a ochrany zdraví na LVK a prohlášení a seřízení vázání lyží/snowboardu.</w:t>
      </w:r>
      <w:r w:rsidRPr="00CB7F84">
        <w:rPr>
          <w:b/>
          <w:szCs w:val="20"/>
          <w:shd w:val="clear" w:color="auto" w:fill="FFFFFF"/>
        </w:rPr>
        <w:tab/>
      </w:r>
    </w:p>
    <w:p w:rsidR="0053651C" w:rsidRPr="0053651C" w:rsidRDefault="0053651C" w:rsidP="0053651C">
      <w:pPr>
        <w:pStyle w:val="Bezmezer"/>
        <w:jc w:val="both"/>
        <w:rPr>
          <w:b/>
          <w:sz w:val="20"/>
          <w:szCs w:val="20"/>
          <w:shd w:val="clear" w:color="auto" w:fill="FFFFFF"/>
        </w:rPr>
      </w:pPr>
    </w:p>
    <w:p w:rsidR="0053651C" w:rsidRDefault="0053651C" w:rsidP="0053651C">
      <w:pPr>
        <w:pStyle w:val="Bezmezer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CB7F84">
        <w:rPr>
          <w:i/>
          <w:sz w:val="18"/>
          <w:szCs w:val="18"/>
        </w:rPr>
        <w:t>Prohlašuji, že mé dítě je zdravotně způsobilé k účasti na akci a podrobilo se stanoveným pravidelným očkováním nebo má doklad, že je proti nákaze imunní nebo že se nemůže očkování podrobit pro trvalou kontraindikaci.</w:t>
      </w:r>
      <w:r w:rsidRPr="00CB7F84">
        <w:rPr>
          <w:i/>
          <w:sz w:val="18"/>
          <w:szCs w:val="18"/>
        </w:rPr>
        <w:t xml:space="preserve"> </w:t>
      </w:r>
      <w:r w:rsidRPr="00CB7F84">
        <w:rPr>
          <w:i/>
          <w:sz w:val="18"/>
          <w:szCs w:val="18"/>
        </w:rPr>
        <w:t>Jsem si vědom právních následků, které by mě postihly, kdyby toto prohlášení bylo nepravdivé, zejména jsem si vědom případných následků</w:t>
      </w:r>
      <w:r w:rsidRPr="00CB7F84">
        <w:rPr>
          <w:i/>
          <w:sz w:val="18"/>
          <w:szCs w:val="18"/>
        </w:rPr>
        <w:t>.</w:t>
      </w:r>
    </w:p>
    <w:p w:rsidR="00CB7F84" w:rsidRPr="00CB7F84" w:rsidRDefault="00CB7F84" w:rsidP="00CB7F84">
      <w:pPr>
        <w:pStyle w:val="Bezmezer"/>
        <w:ind w:left="360"/>
        <w:jc w:val="both"/>
        <w:rPr>
          <w:i/>
          <w:sz w:val="18"/>
          <w:szCs w:val="18"/>
        </w:rPr>
      </w:pPr>
    </w:p>
    <w:p w:rsidR="0053651C" w:rsidRPr="00CB7F84" w:rsidRDefault="0053651C" w:rsidP="0053651C">
      <w:pPr>
        <w:pStyle w:val="Bezmezer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CB7F84">
        <w:rPr>
          <w:i/>
          <w:sz w:val="18"/>
          <w:szCs w:val="18"/>
        </w:rPr>
        <w:t>Dále prohlašuji že:</w:t>
      </w:r>
    </w:p>
    <w:p w:rsidR="0053651C" w:rsidRPr="00CB7F84" w:rsidRDefault="0053651C" w:rsidP="0053651C">
      <w:pPr>
        <w:pStyle w:val="Bezmezer"/>
        <w:jc w:val="both"/>
        <w:rPr>
          <w:i/>
          <w:sz w:val="18"/>
          <w:szCs w:val="18"/>
        </w:rPr>
      </w:pPr>
      <w:r w:rsidRPr="00CB7F84">
        <w:rPr>
          <w:i/>
          <w:sz w:val="18"/>
          <w:szCs w:val="18"/>
        </w:rPr>
        <w:tab/>
        <w:t>- bylo odborně seřízeno vázání lyží,</w:t>
      </w:r>
    </w:p>
    <w:p w:rsidR="0053651C" w:rsidRPr="00CB7F84" w:rsidRDefault="0053651C" w:rsidP="0053651C">
      <w:pPr>
        <w:pStyle w:val="Bezmezer"/>
        <w:jc w:val="both"/>
        <w:rPr>
          <w:i/>
          <w:sz w:val="18"/>
          <w:szCs w:val="18"/>
        </w:rPr>
      </w:pPr>
      <w:r w:rsidRPr="00CB7F84">
        <w:rPr>
          <w:i/>
          <w:sz w:val="18"/>
          <w:szCs w:val="18"/>
        </w:rPr>
        <w:tab/>
        <w:t xml:space="preserve">- při vážném onemocnění nebo závažném kázeňském přestupku dítěte zajistíme jeho odvoz domů na </w:t>
      </w:r>
      <w:r w:rsidRPr="00CB7F84">
        <w:rPr>
          <w:i/>
          <w:sz w:val="18"/>
          <w:szCs w:val="18"/>
        </w:rPr>
        <w:t>vlastní</w:t>
      </w:r>
      <w:r w:rsidRPr="00CB7F84">
        <w:rPr>
          <w:i/>
          <w:sz w:val="18"/>
          <w:szCs w:val="18"/>
        </w:rPr>
        <w:t xml:space="preserve"> náklady,</w:t>
      </w:r>
    </w:p>
    <w:p w:rsidR="0053651C" w:rsidRPr="00CB7F84" w:rsidRDefault="0053651C" w:rsidP="0053651C">
      <w:pPr>
        <w:pStyle w:val="Bezmezer"/>
        <w:jc w:val="both"/>
        <w:rPr>
          <w:i/>
          <w:sz w:val="18"/>
          <w:szCs w:val="18"/>
        </w:rPr>
      </w:pPr>
      <w:r w:rsidRPr="00CB7F84">
        <w:rPr>
          <w:i/>
          <w:sz w:val="18"/>
          <w:szCs w:val="18"/>
        </w:rPr>
        <w:tab/>
        <w:t xml:space="preserve">- že jsme nezatajili žádné údaje o zdravotním stavu našeho dítěte, které by mohly být závažné vzhledem </w:t>
      </w:r>
      <w:r w:rsidRPr="00CB7F84">
        <w:rPr>
          <w:i/>
          <w:sz w:val="18"/>
          <w:szCs w:val="18"/>
        </w:rPr>
        <w:t xml:space="preserve">k </w:t>
      </w:r>
      <w:r w:rsidRPr="00CB7F84">
        <w:rPr>
          <w:i/>
          <w:sz w:val="18"/>
          <w:szCs w:val="18"/>
        </w:rPr>
        <w:t xml:space="preserve">činnostem </w:t>
      </w:r>
      <w:r w:rsidR="00CB7F84">
        <w:rPr>
          <w:i/>
          <w:sz w:val="18"/>
          <w:szCs w:val="18"/>
        </w:rPr>
        <w:tab/>
      </w:r>
      <w:r w:rsidRPr="00CB7F84">
        <w:rPr>
          <w:i/>
          <w:sz w:val="18"/>
          <w:szCs w:val="18"/>
        </w:rPr>
        <w:t xml:space="preserve">na LVK (alergie, epilepsie, srážlivost krve, </w:t>
      </w:r>
      <w:r w:rsidRPr="00CB7F84">
        <w:rPr>
          <w:i/>
          <w:sz w:val="18"/>
          <w:szCs w:val="18"/>
        </w:rPr>
        <w:t>diabetes…).</w:t>
      </w:r>
      <w:r w:rsidRPr="00CB7F84">
        <w:rPr>
          <w:i/>
          <w:sz w:val="18"/>
          <w:szCs w:val="18"/>
        </w:rPr>
        <w:t xml:space="preserve"> </w:t>
      </w:r>
    </w:p>
    <w:p w:rsidR="0053651C" w:rsidRDefault="0053651C" w:rsidP="0053651C">
      <w:pPr>
        <w:pStyle w:val="Bezmezer"/>
        <w:jc w:val="both"/>
        <w:rPr>
          <w:i/>
          <w:sz w:val="18"/>
          <w:szCs w:val="18"/>
        </w:rPr>
      </w:pPr>
      <w:r w:rsidRPr="00CB7F84">
        <w:rPr>
          <w:i/>
          <w:sz w:val="18"/>
          <w:szCs w:val="18"/>
        </w:rPr>
        <w:tab/>
        <w:t>- dítě je vybaveno dostatečnou zásobou léků.</w:t>
      </w:r>
    </w:p>
    <w:p w:rsidR="00CB7F84" w:rsidRPr="00CB7F84" w:rsidRDefault="00CB7F84" w:rsidP="0053651C">
      <w:pPr>
        <w:pStyle w:val="Bezmezer"/>
        <w:jc w:val="both"/>
        <w:rPr>
          <w:i/>
          <w:sz w:val="18"/>
          <w:szCs w:val="18"/>
        </w:rPr>
      </w:pPr>
    </w:p>
    <w:p w:rsidR="0053651C" w:rsidRDefault="0053651C" w:rsidP="0053651C">
      <w:pPr>
        <w:pStyle w:val="Bezmezer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CB7F84">
        <w:rPr>
          <w:i/>
          <w:sz w:val="18"/>
          <w:szCs w:val="18"/>
        </w:rPr>
        <w:t>V místě pobytu budou žáci seznámeni s ubytovacím řádem zařízení a předpisy a pokyny k zajištění bezpečnosti a ochrany zdraví a předpisy o požární ochraně platné v daném místě. Žáci dodržují stanovený režim dne a pokyny vydané pro dobu nočního klidu. Při pobytu na chatě žák nesmí bez dovolení opustit areál ubytovacího zařízení. Dále je žák poučen o možných přírodních nebezpečích a katastrofických jevech a o možnostech jeho ochrany či předcházení před těmito jevy a nebezpečími.</w:t>
      </w:r>
    </w:p>
    <w:p w:rsidR="00CB7F84" w:rsidRPr="00CB7F84" w:rsidRDefault="00CB7F84" w:rsidP="00CB7F84">
      <w:pPr>
        <w:pStyle w:val="Bezmezer"/>
        <w:ind w:left="360"/>
        <w:jc w:val="both"/>
        <w:rPr>
          <w:i/>
          <w:sz w:val="18"/>
          <w:szCs w:val="18"/>
        </w:rPr>
      </w:pPr>
    </w:p>
    <w:p w:rsidR="0053651C" w:rsidRDefault="0053651C" w:rsidP="0053651C">
      <w:pPr>
        <w:pStyle w:val="Bezmezer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CB7F84">
        <w:rPr>
          <w:i/>
          <w:sz w:val="18"/>
          <w:szCs w:val="18"/>
        </w:rPr>
        <w:t>Žáci po celou dobu konání kurzu podléhají školnímu řádu a respektují bezpečnostní opatření a nařízení pedagogického sboru a instruktorů a nesmí svévolně opustit družstvo. Žák se řídí bezpečnostními pravidly při jízdě la lyžích (snowboardu). Nepřeceňuje svoje síly, nepohybuje se mimo prostor vyhrazený ro lyžování a snowboarding. Během pobytu v horách respektuje pokyny příslušníků Horské služby a výstražná znamení na nebezpečných místech. Žák má povinnost nosit během lyžařského i snowboardového výcviku přilbu. Každé poranění či zdravotní obtíže hlásí vedoucímu kurzu.</w:t>
      </w:r>
    </w:p>
    <w:p w:rsidR="00CB7F84" w:rsidRPr="00CB7F84" w:rsidRDefault="00CB7F84" w:rsidP="00CB7F84">
      <w:pPr>
        <w:pStyle w:val="Bezmezer"/>
        <w:ind w:left="360"/>
        <w:jc w:val="both"/>
        <w:rPr>
          <w:i/>
          <w:sz w:val="18"/>
          <w:szCs w:val="18"/>
        </w:rPr>
      </w:pPr>
    </w:p>
    <w:p w:rsidR="0053651C" w:rsidRDefault="0053651C" w:rsidP="0053651C">
      <w:pPr>
        <w:pStyle w:val="Bezmezer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CB7F84">
        <w:rPr>
          <w:i/>
          <w:sz w:val="18"/>
          <w:szCs w:val="18"/>
        </w:rPr>
        <w:t>Po dobu výcviku je žák zodpovědný za svůj i školní materiál.</w:t>
      </w:r>
    </w:p>
    <w:p w:rsidR="00CB7F84" w:rsidRPr="00CB7F84" w:rsidRDefault="00CB7F84" w:rsidP="00CB7F84">
      <w:pPr>
        <w:pStyle w:val="Bezmezer"/>
        <w:ind w:left="360"/>
        <w:jc w:val="both"/>
        <w:rPr>
          <w:i/>
          <w:sz w:val="18"/>
          <w:szCs w:val="18"/>
        </w:rPr>
      </w:pPr>
    </w:p>
    <w:p w:rsidR="0053651C" w:rsidRPr="00CB7F84" w:rsidRDefault="0053651C" w:rsidP="0053651C">
      <w:pPr>
        <w:pStyle w:val="Bezmezer"/>
        <w:numPr>
          <w:ilvl w:val="0"/>
          <w:numId w:val="1"/>
        </w:numPr>
        <w:jc w:val="both"/>
        <w:rPr>
          <w:sz w:val="18"/>
          <w:szCs w:val="18"/>
        </w:rPr>
      </w:pPr>
      <w:r w:rsidRPr="00CB7F84">
        <w:rPr>
          <w:i/>
          <w:sz w:val="18"/>
          <w:szCs w:val="18"/>
        </w:rPr>
        <w:t xml:space="preserve">Žák/žákyně a rodiče (zákonní zástupci) svými podpisy stvrzují výše uvedená prohlášení a souhlasí s dodržováním uvedených zásad. Dále berou na vědomí, že při jejich nedodržení se žák vystavuje postihům v souladu se školským zákonem a školním řádem. </w:t>
      </w:r>
      <w:r w:rsidRPr="00CB7F84">
        <w:rPr>
          <w:b/>
          <w:i/>
          <w:sz w:val="18"/>
          <w:szCs w:val="18"/>
        </w:rPr>
        <w:t>V případě závažného porušení těchto pokynů (např. zákazu kouření, užívaní alkoholu nebo toxických látek) bude žákovi uděleno kázeňských opatření dle platného školního řádu ZŠ Protivanov.</w:t>
      </w:r>
    </w:p>
    <w:p w:rsidR="0053651C" w:rsidRPr="0053651C" w:rsidRDefault="0053651C" w:rsidP="0053651C">
      <w:pPr>
        <w:pStyle w:val="Bezmezer"/>
        <w:ind w:left="360"/>
        <w:rPr>
          <w:i/>
          <w:sz w:val="20"/>
          <w:szCs w:val="20"/>
        </w:rPr>
      </w:pPr>
    </w:p>
    <w:p w:rsidR="0053651C" w:rsidRPr="0053651C" w:rsidRDefault="0053651C" w:rsidP="0053651C">
      <w:pPr>
        <w:pStyle w:val="Bezmezer"/>
        <w:ind w:left="360"/>
        <w:jc w:val="both"/>
        <w:rPr>
          <w:i/>
          <w:sz w:val="20"/>
          <w:szCs w:val="20"/>
        </w:rPr>
      </w:pPr>
    </w:p>
    <w:p w:rsidR="0053651C" w:rsidRPr="0053651C" w:rsidRDefault="0053651C" w:rsidP="0053651C">
      <w:pPr>
        <w:pStyle w:val="Bezmezer"/>
        <w:jc w:val="both"/>
        <w:rPr>
          <w:sz w:val="20"/>
          <w:szCs w:val="20"/>
        </w:rPr>
      </w:pPr>
      <w:r w:rsidRPr="0053651C">
        <w:rPr>
          <w:sz w:val="20"/>
          <w:szCs w:val="20"/>
        </w:rPr>
        <w:t>Příjmení a jméno žáka: _______________________</w:t>
      </w:r>
      <w:r w:rsidRPr="0053651C">
        <w:rPr>
          <w:sz w:val="20"/>
          <w:szCs w:val="20"/>
        </w:rPr>
        <w:tab/>
      </w:r>
      <w:r w:rsidRPr="0053651C">
        <w:rPr>
          <w:sz w:val="20"/>
          <w:szCs w:val="20"/>
        </w:rPr>
        <w:tab/>
        <w:t>Telefon na zák. zástupce: ____________________</w:t>
      </w:r>
    </w:p>
    <w:p w:rsidR="0053651C" w:rsidRPr="0053651C" w:rsidRDefault="0053651C" w:rsidP="0053651C">
      <w:pPr>
        <w:pStyle w:val="Bezmezer"/>
        <w:rPr>
          <w:i/>
          <w:sz w:val="20"/>
          <w:szCs w:val="20"/>
        </w:rPr>
      </w:pPr>
    </w:p>
    <w:p w:rsidR="0053651C" w:rsidRPr="0053651C" w:rsidRDefault="0053651C" w:rsidP="0053651C">
      <w:pPr>
        <w:pStyle w:val="Bezmezer"/>
        <w:rPr>
          <w:i/>
          <w:sz w:val="20"/>
          <w:szCs w:val="20"/>
        </w:rPr>
      </w:pPr>
      <w:r w:rsidRPr="0053651C">
        <w:rPr>
          <w:i/>
          <w:sz w:val="20"/>
          <w:szCs w:val="20"/>
        </w:rPr>
        <w:t xml:space="preserve">V ___________ dne __________ </w:t>
      </w:r>
      <w:r w:rsidRPr="0053651C">
        <w:rPr>
          <w:i/>
          <w:sz w:val="20"/>
          <w:szCs w:val="20"/>
        </w:rPr>
        <w:tab/>
        <w:t xml:space="preserve">              ____________________________</w:t>
      </w:r>
      <w:r w:rsidRPr="0053651C">
        <w:rPr>
          <w:i/>
          <w:sz w:val="20"/>
          <w:szCs w:val="20"/>
        </w:rPr>
        <w:tab/>
        <w:t xml:space="preserve">      ____________________</w:t>
      </w:r>
      <w:r w:rsidRPr="0053651C">
        <w:rPr>
          <w:i/>
          <w:sz w:val="20"/>
          <w:szCs w:val="20"/>
        </w:rPr>
        <w:tab/>
      </w:r>
    </w:p>
    <w:p w:rsidR="0053651C" w:rsidRPr="0053651C" w:rsidRDefault="0053651C" w:rsidP="0053651C">
      <w:pPr>
        <w:pStyle w:val="Bezmezer"/>
        <w:pBdr>
          <w:bottom w:val="single" w:sz="12" w:space="1" w:color="auto"/>
        </w:pBdr>
        <w:rPr>
          <w:sz w:val="20"/>
          <w:szCs w:val="20"/>
        </w:rPr>
      </w:pPr>
      <w:r w:rsidRPr="0053651C">
        <w:rPr>
          <w:sz w:val="20"/>
          <w:szCs w:val="20"/>
        </w:rPr>
        <w:tab/>
      </w:r>
      <w:r w:rsidRPr="0053651C">
        <w:rPr>
          <w:sz w:val="20"/>
          <w:szCs w:val="20"/>
        </w:rPr>
        <w:tab/>
      </w:r>
      <w:r w:rsidRPr="0053651C">
        <w:rPr>
          <w:sz w:val="20"/>
          <w:szCs w:val="20"/>
        </w:rPr>
        <w:tab/>
      </w:r>
      <w:r w:rsidRPr="0053651C">
        <w:rPr>
          <w:sz w:val="20"/>
          <w:szCs w:val="20"/>
        </w:rPr>
        <w:tab/>
      </w:r>
      <w:r w:rsidRPr="0053651C">
        <w:rPr>
          <w:sz w:val="20"/>
          <w:szCs w:val="20"/>
        </w:rPr>
        <w:tab/>
        <w:t xml:space="preserve">Podpis rodičů (zák. zástupců) </w:t>
      </w:r>
      <w:r w:rsidRPr="0053651C">
        <w:rPr>
          <w:sz w:val="20"/>
          <w:szCs w:val="20"/>
        </w:rPr>
        <w:tab/>
      </w:r>
      <w:r w:rsidRPr="0053651C">
        <w:rPr>
          <w:sz w:val="20"/>
          <w:szCs w:val="20"/>
        </w:rPr>
        <w:tab/>
        <w:t>Podpis žáka</w:t>
      </w:r>
    </w:p>
    <w:p w:rsidR="0053651C" w:rsidRDefault="0053651C" w:rsidP="0053651C">
      <w:pPr>
        <w:pStyle w:val="Prosttext1"/>
        <w:rPr>
          <w:rFonts w:ascii="Times New Roman" w:hAnsi="Times New Roman"/>
          <w:i/>
          <w:sz w:val="22"/>
        </w:rPr>
      </w:pPr>
    </w:p>
    <w:p w:rsidR="00CB7F84" w:rsidRPr="00CB7F84" w:rsidRDefault="00CB7F84" w:rsidP="0053651C">
      <w:pPr>
        <w:pStyle w:val="Prosttext1"/>
        <w:rPr>
          <w:rFonts w:ascii="Times New Roman" w:hAnsi="Times New Roman"/>
          <w:b/>
          <w:sz w:val="22"/>
        </w:rPr>
      </w:pPr>
      <w:r w:rsidRPr="00CB7F84">
        <w:rPr>
          <w:rFonts w:ascii="Times New Roman" w:hAnsi="Times New Roman"/>
          <w:b/>
          <w:sz w:val="22"/>
        </w:rPr>
        <w:t>Prohlášení o bezinfekčnosti.</w:t>
      </w:r>
    </w:p>
    <w:p w:rsidR="00CB7F84" w:rsidRDefault="00CB7F84" w:rsidP="0053651C">
      <w:pPr>
        <w:pStyle w:val="Prosttext1"/>
        <w:jc w:val="both"/>
        <w:rPr>
          <w:rFonts w:ascii="Times New Roman" w:hAnsi="Times New Roman"/>
          <w:i/>
        </w:rPr>
      </w:pPr>
    </w:p>
    <w:p w:rsidR="0053651C" w:rsidRPr="0053651C" w:rsidRDefault="0053651C" w:rsidP="0053651C">
      <w:pPr>
        <w:pStyle w:val="Prosttext1"/>
        <w:jc w:val="both"/>
        <w:rPr>
          <w:rFonts w:ascii="Times New Roman" w:hAnsi="Times New Roman"/>
          <w:i/>
        </w:rPr>
      </w:pPr>
      <w:r w:rsidRPr="0053651C">
        <w:rPr>
          <w:rFonts w:ascii="Times New Roman" w:hAnsi="Times New Roman"/>
          <w:i/>
        </w:rPr>
        <w:t xml:space="preserve">Prohlašuji, že </w:t>
      </w:r>
    </w:p>
    <w:p w:rsidR="0053651C" w:rsidRPr="0053651C" w:rsidRDefault="0053651C" w:rsidP="0053651C">
      <w:pPr>
        <w:pStyle w:val="Prosttext1"/>
        <w:jc w:val="both"/>
        <w:rPr>
          <w:rFonts w:ascii="Times New Roman" w:hAnsi="Times New Roman"/>
          <w:i/>
        </w:rPr>
      </w:pPr>
      <w:r w:rsidRPr="0053651C">
        <w:rPr>
          <w:rFonts w:ascii="Times New Roman" w:hAnsi="Times New Roman"/>
          <w:i/>
        </w:rPr>
        <w:t>- mé dítě je zdravotně způsobilé k účasti na akci a podrobilo se stanoveným pravidelným očkováním nebo má doklad, že je proti nákaze imunní nebo že se nemůže očkování podrobit pro trvalou kontraindikaci, nejeví známky akutního onemocnění (například horečky nebo průjmu), a ve 14 kalendářních dnech před odjezdem na LVK  nepřišlo do styku s fyzickou osobou nemocnou infekčním onemocněním nebo podezřelou z nákazy ani mu není nařízeno karanténní opatření. Jsem si vědom právních následků, které by mě postihly, kdyby toto prohlášení bylo nepravdivé, zejména jsem si vědom případných následků</w:t>
      </w:r>
    </w:p>
    <w:p w:rsidR="0053651C" w:rsidRPr="0053651C" w:rsidRDefault="0053651C" w:rsidP="0053651C">
      <w:pPr>
        <w:jc w:val="both"/>
        <w:rPr>
          <w:i/>
        </w:rPr>
      </w:pPr>
      <w:r w:rsidRPr="0053651C">
        <w:rPr>
          <w:i/>
        </w:rPr>
        <w:t>- bylo odborně seřízeno vázání lyží,</w:t>
      </w:r>
    </w:p>
    <w:p w:rsidR="0053651C" w:rsidRPr="0053651C" w:rsidRDefault="0053651C" w:rsidP="0053651C">
      <w:pPr>
        <w:jc w:val="both"/>
        <w:rPr>
          <w:i/>
        </w:rPr>
      </w:pPr>
      <w:r w:rsidRPr="0053651C">
        <w:rPr>
          <w:i/>
        </w:rPr>
        <w:t>- při vážném onemocnění nebo závažném kázeňském přestupku dítěte zajistíme jeho odvoz domů na naše náklady,</w:t>
      </w:r>
    </w:p>
    <w:p w:rsidR="0053651C" w:rsidRPr="0053651C" w:rsidRDefault="0053651C" w:rsidP="0053651C">
      <w:pPr>
        <w:jc w:val="both"/>
        <w:rPr>
          <w:i/>
        </w:rPr>
      </w:pPr>
      <w:r w:rsidRPr="0053651C">
        <w:rPr>
          <w:i/>
        </w:rPr>
        <w:t xml:space="preserve">- že jsme nezatajili žádné údaje o zdravotním stavu našeho dítěte, které by mohly být závažné vzhledem k činnostem na LVK (alergie, epilepsie, srážlivost krve, </w:t>
      </w:r>
      <w:proofErr w:type="gramStart"/>
      <w:r w:rsidRPr="0053651C">
        <w:rPr>
          <w:i/>
        </w:rPr>
        <w:t>diabetes...).</w:t>
      </w:r>
      <w:proofErr w:type="gramEnd"/>
      <w:r w:rsidRPr="0053651C">
        <w:rPr>
          <w:i/>
        </w:rPr>
        <w:t xml:space="preserve"> Seznam léků, které pravidelně užívá a způsob jejich užívání:  </w:t>
      </w:r>
    </w:p>
    <w:p w:rsidR="0053651C" w:rsidRPr="0053651C" w:rsidRDefault="0053651C" w:rsidP="0053651C">
      <w:pPr>
        <w:jc w:val="both"/>
        <w:rPr>
          <w:i/>
        </w:rPr>
      </w:pPr>
      <w:r w:rsidRPr="0053651C">
        <w:rPr>
          <w:i/>
        </w:rPr>
        <w:t xml:space="preserve"> </w:t>
      </w:r>
    </w:p>
    <w:p w:rsidR="0053651C" w:rsidRPr="0053651C" w:rsidRDefault="0053651C" w:rsidP="0053651C">
      <w:pPr>
        <w:jc w:val="both"/>
        <w:rPr>
          <w:i/>
        </w:rPr>
      </w:pPr>
      <w:r w:rsidRPr="0053651C">
        <w:rPr>
          <w:i/>
        </w:rPr>
        <w:t>Dítě je vybaveno dostatečnou zásobou léků.</w:t>
      </w:r>
    </w:p>
    <w:p w:rsidR="0053651C" w:rsidRDefault="0053651C" w:rsidP="0053651C">
      <w:pPr>
        <w:pBdr>
          <w:bottom w:val="single" w:sz="12" w:space="1" w:color="auto"/>
        </w:pBdr>
        <w:jc w:val="both"/>
        <w:rPr>
          <w:i/>
        </w:rPr>
      </w:pPr>
      <w:r w:rsidRPr="0053651C">
        <w:rPr>
          <w:i/>
        </w:rPr>
        <w:t xml:space="preserve">V ___________ dne 17. 2. 2019 </w:t>
      </w:r>
      <w:r w:rsidRPr="0053651C">
        <w:rPr>
          <w:i/>
        </w:rPr>
        <w:tab/>
      </w:r>
      <w:r w:rsidRPr="0053651C">
        <w:rPr>
          <w:i/>
        </w:rPr>
        <w:tab/>
      </w:r>
      <w:r w:rsidRPr="0053651C">
        <w:rPr>
          <w:i/>
        </w:rPr>
        <w:tab/>
      </w:r>
      <w:r w:rsidRPr="0053651C">
        <w:rPr>
          <w:i/>
        </w:rPr>
        <w:tab/>
        <w:t>podpis rodičů</w:t>
      </w:r>
    </w:p>
    <w:p w:rsidR="00CB7F84" w:rsidRDefault="00CB7F84" w:rsidP="0053651C">
      <w:pPr>
        <w:pBdr>
          <w:bottom w:val="single" w:sz="12" w:space="1" w:color="auto"/>
        </w:pBdr>
        <w:jc w:val="both"/>
        <w:rPr>
          <w:i/>
        </w:rPr>
      </w:pPr>
    </w:p>
    <w:p w:rsidR="001D4BEF" w:rsidRDefault="001D4BEF" w:rsidP="001D4BEF">
      <w:pPr>
        <w:pStyle w:val="Nzev"/>
        <w:rPr>
          <w:rFonts w:ascii="Arial Narrow" w:hAnsi="Arial Narrow"/>
          <w:sz w:val="24"/>
        </w:rPr>
      </w:pPr>
    </w:p>
    <w:p w:rsidR="001D4BEF" w:rsidRDefault="001D4BEF" w:rsidP="001D4BEF">
      <w:pPr>
        <w:pStyle w:val="Nzev"/>
        <w:rPr>
          <w:rFonts w:ascii="Arial Narrow" w:hAnsi="Arial Narrow"/>
          <w:sz w:val="24"/>
        </w:rPr>
      </w:pPr>
    </w:p>
    <w:p w:rsidR="001D4BEF" w:rsidRDefault="001D4BEF" w:rsidP="001D4BEF">
      <w:pPr>
        <w:pStyle w:val="Nzev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Posudek o zdravotní způsobilosti dítěte k účasti na lyžařském kurzu</w:t>
      </w: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Jméno a příjmení posuzovaného dítěte:………………………………………………………………</w:t>
      </w:r>
      <w:proofErr w:type="gramStart"/>
      <w:r>
        <w:rPr>
          <w:rFonts w:ascii="Arial Narrow" w:hAnsi="Arial Narrow"/>
        </w:rPr>
        <w:t>…..</w:t>
      </w:r>
      <w:proofErr w:type="gramEnd"/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Datum narození:………………………………………………………………………………………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…..</w:t>
      </w:r>
      <w:proofErr w:type="gramEnd"/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Adresa trvalého bydliště:…………………………………………………………………………………</w:t>
      </w: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Část A) Posuzované dítě k účasti na lyžařském kurzu:</w:t>
      </w:r>
    </w:p>
    <w:p w:rsidR="001D4BEF" w:rsidRDefault="001D4BEF" w:rsidP="001D4BEF">
      <w:pPr>
        <w:pStyle w:val="Zkladntext"/>
        <w:rPr>
          <w:rFonts w:ascii="Arial Narrow" w:hAnsi="Arial Narrow"/>
          <w:sz w:val="20"/>
          <w:vertAlign w:val="superscript"/>
        </w:rPr>
      </w:pPr>
      <w:r>
        <w:rPr>
          <w:rFonts w:ascii="Arial Narrow" w:hAnsi="Arial Narrow"/>
          <w:sz w:val="20"/>
        </w:rPr>
        <w:t>a</w:t>
      </w:r>
      <w:r>
        <w:rPr>
          <w:rFonts w:ascii="Arial Narrow" w:hAnsi="Arial Narrow"/>
          <w:sz w:val="20"/>
        </w:rPr>
        <w:t xml:space="preserve">) </w:t>
      </w:r>
      <w:r>
        <w:rPr>
          <w:rFonts w:ascii="Arial Narrow" w:hAnsi="Arial Narrow"/>
          <w:sz w:val="20"/>
        </w:rPr>
        <w:t xml:space="preserve">je zdravotně způsobilé </w:t>
      </w:r>
      <w:r>
        <w:rPr>
          <w:rFonts w:ascii="Arial Narrow" w:hAnsi="Arial Narrow"/>
          <w:sz w:val="20"/>
          <w:vertAlign w:val="superscript"/>
        </w:rPr>
        <w:t>*)</w:t>
      </w: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b)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není zdravotně způsobilé </w:t>
      </w:r>
      <w:r>
        <w:rPr>
          <w:rFonts w:ascii="Arial Narrow" w:hAnsi="Arial Narrow"/>
          <w:vertAlign w:val="superscript"/>
        </w:rPr>
        <w:t>*)</w:t>
      </w:r>
    </w:p>
    <w:p w:rsidR="001D4BEF" w:rsidRDefault="001D4BEF" w:rsidP="001D4BEF">
      <w:pPr>
        <w:pStyle w:val="Zkladntex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c)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je zdravotně způsobilé za podmínky (s omezením)…………………………………………………….  </w:t>
      </w:r>
    </w:p>
    <w:p w:rsidR="001D4BEF" w:rsidRDefault="001D4BEF" w:rsidP="001D4BEF">
      <w:pPr>
        <w:pStyle w:val="Zkladntext"/>
        <w:rPr>
          <w:rFonts w:ascii="Arial Narrow" w:hAnsi="Arial Narrow"/>
          <w:sz w:val="20"/>
        </w:rPr>
      </w:pPr>
    </w:p>
    <w:p w:rsidR="001D4BEF" w:rsidRDefault="001D4BEF" w:rsidP="001D4BEF">
      <w:pPr>
        <w:pStyle w:val="Zkladntex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sz w:val="20"/>
          <w:vertAlign w:val="superscript"/>
        </w:rPr>
        <w:t>**)</w:t>
      </w: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Posudek je platný 12 měsíců od data jeho </w:t>
      </w:r>
      <w:proofErr w:type="spellStart"/>
      <w:proofErr w:type="gramStart"/>
      <w:r>
        <w:rPr>
          <w:rFonts w:ascii="Arial Narrow" w:hAnsi="Arial Narrow"/>
        </w:rPr>
        <w:t>vydání,pokud</w:t>
      </w:r>
      <w:proofErr w:type="spellEnd"/>
      <w:proofErr w:type="gramEnd"/>
      <w:r>
        <w:rPr>
          <w:rFonts w:ascii="Arial Narrow" w:hAnsi="Arial Narrow"/>
        </w:rPr>
        <w:t xml:space="preserve"> v souvislosti s nemocí v průběhu této doby nedošlo ke změně zdravotní způsobilosti.</w:t>
      </w: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Část B) Potvrzení o tom, </w:t>
      </w:r>
      <w:r>
        <w:rPr>
          <w:rFonts w:ascii="Arial Narrow" w:hAnsi="Arial Narrow"/>
        </w:rPr>
        <w:t>že dítě:</w:t>
      </w: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a) se podrobilo stanoveným pravidelným </w:t>
      </w:r>
      <w:proofErr w:type="gramStart"/>
      <w:r>
        <w:rPr>
          <w:rFonts w:ascii="Arial Narrow" w:hAnsi="Arial Narrow"/>
        </w:rPr>
        <w:t>očkováním    ANO</w:t>
      </w:r>
      <w:proofErr w:type="gramEnd"/>
      <w:r>
        <w:rPr>
          <w:rFonts w:ascii="Arial Narrow" w:hAnsi="Arial Narrow"/>
        </w:rPr>
        <w:t xml:space="preserve"> – NE </w:t>
      </w:r>
      <w:r>
        <w:rPr>
          <w:rFonts w:ascii="Arial Narrow" w:hAnsi="Arial Narrow"/>
          <w:vertAlign w:val="superscript"/>
        </w:rPr>
        <w:t>*)</w:t>
      </w: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b) je proti nákaze imunní (typ/druh)…………………………………………………………………</w:t>
      </w:r>
      <w:proofErr w:type="gramStart"/>
      <w:r>
        <w:rPr>
          <w:rFonts w:ascii="Arial Narrow" w:hAnsi="Arial Narrow"/>
        </w:rPr>
        <w:t>…..</w:t>
      </w:r>
      <w:proofErr w:type="gramEnd"/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vertAlign w:val="superscript"/>
        </w:rPr>
        <w:t>**)</w:t>
      </w:r>
    </w:p>
    <w:p w:rsidR="001D4BEF" w:rsidRDefault="001D4BEF" w:rsidP="001D4BEF">
      <w:pPr>
        <w:pStyle w:val="Zkladntext"/>
        <w:rPr>
          <w:rFonts w:ascii="Arial Narrow" w:hAnsi="Arial Narrow"/>
          <w:sz w:val="20"/>
        </w:rPr>
      </w:pPr>
    </w:p>
    <w:p w:rsidR="001D4BEF" w:rsidRDefault="001D4BEF" w:rsidP="001D4BEF">
      <w:pPr>
        <w:pStyle w:val="Zkladntex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c) má trvalou kontraindikaci proti očkování (typ/druh)………………………………………………….</w:t>
      </w: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vertAlign w:val="superscript"/>
        </w:rPr>
        <w:t>**)</w:t>
      </w: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d) je alergické na………………………………………………………………………………………….</w:t>
      </w: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vertAlign w:val="superscript"/>
        </w:rPr>
        <w:t>**)</w:t>
      </w: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e)dlouhodobě užívá léky (typ/druh/dávka)……………………………………………………………….</w:t>
      </w: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vertAlign w:val="superscript"/>
        </w:rPr>
        <w:t>**)</w:t>
      </w: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pStyle w:val="Zkladntext"/>
        <w:rPr>
          <w:rFonts w:ascii="Arial Narrow" w:hAnsi="Arial Narrow"/>
          <w:sz w:val="20"/>
        </w:rPr>
      </w:pPr>
    </w:p>
    <w:p w:rsidR="001D4BEF" w:rsidRDefault="001D4BEF" w:rsidP="001D4BEF">
      <w:pPr>
        <w:pStyle w:val="Zkladntex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………………………….                                                                    ………………………………………………………….</w:t>
      </w: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datum vydání posudku                                                                       podpis,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jmenovka lékaře,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razítko zdrav.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zařízení</w:t>
      </w:r>
      <w:proofErr w:type="gramEnd"/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Proti části A)tohoto posudku je možno podat podle ustanovení § 77 </w:t>
      </w:r>
      <w:proofErr w:type="gramStart"/>
      <w:r>
        <w:rPr>
          <w:rFonts w:ascii="Arial Narrow" w:hAnsi="Arial Narrow"/>
        </w:rPr>
        <w:t>odst.2 zákona</w:t>
      </w:r>
      <w:proofErr w:type="gramEnd"/>
      <w:r>
        <w:rPr>
          <w:rFonts w:ascii="Arial Narrow" w:hAnsi="Arial Narrow"/>
        </w:rPr>
        <w:t xml:space="preserve"> č.20/1966Sb.,o péči o zdraví lidu,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ve znění pozdějších předpisů,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návrh na jeho přezkoumání do 15 dnů ode dne,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kdy se oprávněné osoby dozvěděly o jeho obsahu.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Návrh se podává písemně vedoucímu zdravotnického zařízení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(popř.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lékaři provozujícímu zdravotnické zařízení vlastním </w:t>
      </w:r>
      <w:proofErr w:type="gramStart"/>
      <w:r>
        <w:rPr>
          <w:rFonts w:ascii="Arial Narrow" w:hAnsi="Arial Narrow"/>
        </w:rPr>
        <w:t>jménem),které</w:t>
      </w:r>
      <w:proofErr w:type="gramEnd"/>
      <w:r>
        <w:rPr>
          <w:rFonts w:ascii="Arial Narrow" w:hAnsi="Arial Narrow"/>
        </w:rPr>
        <w:t xml:space="preserve"> posudek vydalo.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Pokud vedoucí zdravotnického </w:t>
      </w:r>
      <w:proofErr w:type="gramStart"/>
      <w:r>
        <w:rPr>
          <w:rFonts w:ascii="Arial Narrow" w:hAnsi="Arial Narrow"/>
        </w:rPr>
        <w:t>zařízení  návrhu</w:t>
      </w:r>
      <w:proofErr w:type="gramEnd"/>
      <w:r>
        <w:rPr>
          <w:rFonts w:ascii="Arial Narrow" w:hAnsi="Arial Narrow"/>
        </w:rPr>
        <w:t xml:space="preserve"> nevyhoví,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předloží jej jako odvolání odvolacímu orgánu.</w:t>
      </w: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Oprávněná osoba převzala posudek do vlastních rukou dne…………………………………………………………………</w:t>
      </w:r>
      <w:proofErr w:type="gramStart"/>
      <w:r>
        <w:rPr>
          <w:rFonts w:ascii="Arial Narrow" w:hAnsi="Arial Narrow"/>
        </w:rPr>
        <w:t>…...</w:t>
      </w:r>
      <w:proofErr w:type="gramEnd"/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Jméno a příjmení oprávněné osoby …………………………………………………………………………………………………</w:t>
      </w: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Vztah k dítěti ………………………………………</w:t>
      </w: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…………………………………………</w:t>
      </w:r>
    </w:p>
    <w:p w:rsidR="001D4BEF" w:rsidRDefault="001D4BEF" w:rsidP="001D4BEF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podpis oprávněné osoby</w:t>
      </w:r>
    </w:p>
    <w:p w:rsidR="001D4BEF" w:rsidRDefault="001D4BEF" w:rsidP="001D4BEF">
      <w:pPr>
        <w:rPr>
          <w:rFonts w:ascii="Arial Narrow" w:hAnsi="Arial Narrow"/>
          <w:b/>
          <w:bCs/>
        </w:rPr>
      </w:pPr>
    </w:p>
    <w:p w:rsidR="001D4BEF" w:rsidRPr="001D4BEF" w:rsidRDefault="001D4BEF" w:rsidP="001D4BEF">
      <w:pPr>
        <w:rPr>
          <w:rFonts w:ascii="Arial Narrow" w:hAnsi="Arial Narrow"/>
          <w:b/>
          <w:bCs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*) N</w:t>
      </w:r>
      <w:r>
        <w:rPr>
          <w:rFonts w:ascii="Arial Narrow" w:hAnsi="Arial Narrow"/>
          <w:sz w:val="22"/>
          <w:vertAlign w:val="superscript"/>
        </w:rPr>
        <w:t>ehodící se škrtněte</w:t>
      </w:r>
      <w:r>
        <w:rPr>
          <w:rFonts w:ascii="Arial Narrow" w:hAnsi="Arial Narrow"/>
          <w:sz w:val="22"/>
          <w:vertAlign w:val="superscript"/>
        </w:rPr>
        <w:t>.</w:t>
      </w:r>
      <w:r>
        <w:rPr>
          <w:rFonts w:ascii="Arial Narrow" w:hAnsi="Arial Narrow"/>
          <w:sz w:val="22"/>
          <w:vertAlign w:val="superscript"/>
        </w:rPr>
        <w:t xml:space="preserve">                        **)</w:t>
      </w:r>
      <w:r>
        <w:rPr>
          <w:rFonts w:ascii="Arial Narrow" w:hAnsi="Arial Narrow"/>
          <w:sz w:val="22"/>
          <w:vertAlign w:val="superscript"/>
        </w:rPr>
        <w:t xml:space="preserve"> </w:t>
      </w:r>
      <w:r>
        <w:rPr>
          <w:rFonts w:ascii="Arial Narrow" w:hAnsi="Arial Narrow"/>
          <w:sz w:val="22"/>
          <w:vertAlign w:val="superscript"/>
        </w:rPr>
        <w:t>Co se nevejde,</w:t>
      </w:r>
      <w:r>
        <w:rPr>
          <w:rFonts w:ascii="Arial Narrow" w:hAnsi="Arial Narrow"/>
          <w:sz w:val="22"/>
          <w:vertAlign w:val="superscript"/>
        </w:rPr>
        <w:t xml:space="preserve"> </w:t>
      </w:r>
      <w:r>
        <w:rPr>
          <w:rFonts w:ascii="Arial Narrow" w:hAnsi="Arial Narrow"/>
          <w:sz w:val="22"/>
          <w:vertAlign w:val="superscript"/>
        </w:rPr>
        <w:t>napište na druhou stranu posudku</w:t>
      </w:r>
      <w:r>
        <w:rPr>
          <w:rFonts w:ascii="Arial Narrow" w:hAnsi="Arial Narrow"/>
          <w:sz w:val="22"/>
          <w:vertAlign w:val="superscript"/>
        </w:rPr>
        <w:t>.</w:t>
      </w:r>
    </w:p>
    <w:sectPr w:rsidR="001D4BEF" w:rsidRPr="001D4BEF" w:rsidSect="001D4B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4C" w:rsidRDefault="0086004C" w:rsidP="00065CF2">
      <w:r>
        <w:separator/>
      </w:r>
    </w:p>
  </w:endnote>
  <w:endnote w:type="continuationSeparator" w:id="0">
    <w:p w:rsidR="0086004C" w:rsidRDefault="0086004C" w:rsidP="0006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BEF" w:rsidRPr="00D41A45" w:rsidRDefault="001D4BEF" w:rsidP="001D4BEF">
    <w:pPr>
      <w:pStyle w:val="Zkladntext"/>
      <w:rPr>
        <w:rFonts w:ascii="Arial Narrow" w:hAnsi="Arial Narrow"/>
        <w:vertAlign w:val="superscript"/>
      </w:rPr>
    </w:pPr>
    <w:r>
      <w:rPr>
        <w:vertAlign w:val="superscript"/>
      </w:rPr>
      <w:t xml:space="preserve">Převzato z vyhlášky MZ č.148/2004  ze dne </w:t>
    </w:r>
    <w:proofErr w:type="gramStart"/>
    <w:r>
      <w:rPr>
        <w:vertAlign w:val="superscript"/>
      </w:rPr>
      <w:t>24.3.2004</w:t>
    </w:r>
    <w:proofErr w:type="gramEnd"/>
    <w:r>
      <w:rPr>
        <w:vertAlign w:val="superscript"/>
      </w:rPr>
      <w:t xml:space="preserve"> (</w:t>
    </w:r>
    <w:proofErr w:type="spellStart"/>
    <w:r>
      <w:rPr>
        <w:vertAlign w:val="superscript"/>
      </w:rPr>
      <w:t>SB.zák.ČR</w:t>
    </w:r>
    <w:proofErr w:type="spellEnd"/>
    <w:r>
      <w:rPr>
        <w:vertAlign w:val="superscript"/>
      </w:rPr>
      <w:t xml:space="preserve"> </w:t>
    </w:r>
    <w:proofErr w:type="spellStart"/>
    <w:r>
      <w:rPr>
        <w:vertAlign w:val="superscript"/>
      </w:rPr>
      <w:t>čáska</w:t>
    </w:r>
    <w:proofErr w:type="spellEnd"/>
    <w:r>
      <w:rPr>
        <w:vertAlign w:val="superscript"/>
      </w:rPr>
      <w:t xml:space="preserve"> </w:t>
    </w:r>
    <w:r>
      <w:rPr>
        <w:vertAlign w:val="superscript"/>
      </w:rPr>
      <w:t xml:space="preserve"> </w:t>
    </w:r>
    <w:r>
      <w:rPr>
        <w:vertAlign w:val="superscript"/>
      </w:rPr>
      <w:t>50 vydané dne 7.4.2004)</w:t>
    </w:r>
  </w:p>
  <w:p w:rsidR="001D4BEF" w:rsidRDefault="001D4B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FC" w:rsidRPr="00A66E9F" w:rsidRDefault="00BA33FC" w:rsidP="00BA33FC">
    <w:pPr>
      <w:pStyle w:val="Bezmezer"/>
      <w:rPr>
        <w:sz w:val="20"/>
        <w:szCs w:val="20"/>
        <w:shd w:val="clear" w:color="auto" w:fill="FFFFFF"/>
      </w:rPr>
    </w:pPr>
    <w:r>
      <w:rPr>
        <w:sz w:val="18"/>
        <w:szCs w:val="18"/>
      </w:rPr>
      <w:t xml:space="preserve">Případné dotazy: </w:t>
    </w:r>
    <w:r>
      <w:rPr>
        <w:sz w:val="18"/>
        <w:szCs w:val="18"/>
      </w:rPr>
      <w:tab/>
    </w:r>
    <w:r>
      <w:rPr>
        <w:sz w:val="18"/>
        <w:szCs w:val="18"/>
      </w:rPr>
      <w:tab/>
      <w:t>Mgr. Martin Staněk</w:t>
    </w:r>
    <w:r>
      <w:rPr>
        <w:sz w:val="18"/>
        <w:szCs w:val="18"/>
      </w:rPr>
      <w:tab/>
      <w:t xml:space="preserve"> Tel.: 774 309 287 </w:t>
    </w:r>
    <w:r>
      <w:rPr>
        <w:sz w:val="18"/>
        <w:szCs w:val="18"/>
      </w:rPr>
      <w:tab/>
    </w:r>
    <w:r>
      <w:rPr>
        <w:sz w:val="18"/>
        <w:szCs w:val="18"/>
      </w:rPr>
      <w:tab/>
      <w:t>E-mail: stanek.martin89@gmail.com</w:t>
    </w:r>
  </w:p>
  <w:p w:rsidR="00BA33FC" w:rsidRDefault="00BA33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4C" w:rsidRDefault="0086004C" w:rsidP="00065CF2">
      <w:r>
        <w:separator/>
      </w:r>
    </w:p>
  </w:footnote>
  <w:footnote w:type="continuationSeparator" w:id="0">
    <w:p w:rsidR="0086004C" w:rsidRDefault="0086004C" w:rsidP="0006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84" w:rsidRPr="00CB7F84" w:rsidRDefault="00CB7F84" w:rsidP="00CB7F84">
    <w:pPr>
      <w:pStyle w:val="Zhlav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FC" w:rsidRPr="0053651C" w:rsidRDefault="00BA33FC" w:rsidP="0053651C">
    <w:pPr>
      <w:spacing w:line="360" w:lineRule="auto"/>
      <w:jc w:val="center"/>
      <w:rPr>
        <w:b/>
        <w:sz w:val="28"/>
        <w:u w:val="single"/>
      </w:rPr>
    </w:pPr>
    <w:r w:rsidRPr="0053651C">
      <w:rPr>
        <w:b/>
        <w:sz w:val="28"/>
        <w:u w:val="single"/>
      </w:rPr>
      <w:t xml:space="preserve">ORGANIZAČNÍ </w:t>
    </w:r>
    <w:r w:rsidR="0053651C" w:rsidRPr="0053651C">
      <w:rPr>
        <w:b/>
        <w:sz w:val="28"/>
        <w:u w:val="single"/>
      </w:rPr>
      <w:t xml:space="preserve">POKYNY – LVK Deštné v Orlických </w:t>
    </w:r>
    <w:r w:rsidRPr="0053651C">
      <w:rPr>
        <w:b/>
        <w:sz w:val="28"/>
        <w:u w:val="single"/>
      </w:rPr>
      <w:t>horách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0876"/>
    <w:multiLevelType w:val="hybridMultilevel"/>
    <w:tmpl w:val="645C9754"/>
    <w:lvl w:ilvl="0" w:tplc="E24411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51ABB"/>
    <w:multiLevelType w:val="hybridMultilevel"/>
    <w:tmpl w:val="6E30AE7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C932CE6"/>
    <w:multiLevelType w:val="hybridMultilevel"/>
    <w:tmpl w:val="7C5A2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408F1"/>
    <w:multiLevelType w:val="hybridMultilevel"/>
    <w:tmpl w:val="4C76C0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E7D57"/>
    <w:multiLevelType w:val="hybridMultilevel"/>
    <w:tmpl w:val="1B563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0A"/>
    <w:multiLevelType w:val="hybridMultilevel"/>
    <w:tmpl w:val="FAEA89AE"/>
    <w:lvl w:ilvl="0" w:tplc="550070F6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2E"/>
    <w:rsid w:val="0005078E"/>
    <w:rsid w:val="00065CF2"/>
    <w:rsid w:val="00096673"/>
    <w:rsid w:val="000F36A4"/>
    <w:rsid w:val="00193C56"/>
    <w:rsid w:val="001D4BEF"/>
    <w:rsid w:val="002101B7"/>
    <w:rsid w:val="00274081"/>
    <w:rsid w:val="002E51D7"/>
    <w:rsid w:val="003013CD"/>
    <w:rsid w:val="003431F3"/>
    <w:rsid w:val="00395E9F"/>
    <w:rsid w:val="003F00C3"/>
    <w:rsid w:val="00421B49"/>
    <w:rsid w:val="004D6793"/>
    <w:rsid w:val="0052010E"/>
    <w:rsid w:val="0053651C"/>
    <w:rsid w:val="00546344"/>
    <w:rsid w:val="00581504"/>
    <w:rsid w:val="005E4845"/>
    <w:rsid w:val="00600450"/>
    <w:rsid w:val="00636E74"/>
    <w:rsid w:val="006664C8"/>
    <w:rsid w:val="006A722E"/>
    <w:rsid w:val="00806A2F"/>
    <w:rsid w:val="00831D0C"/>
    <w:rsid w:val="0083453A"/>
    <w:rsid w:val="0086004C"/>
    <w:rsid w:val="008B5923"/>
    <w:rsid w:val="008D213E"/>
    <w:rsid w:val="008D2DC3"/>
    <w:rsid w:val="008F514A"/>
    <w:rsid w:val="00A66E9F"/>
    <w:rsid w:val="00B66572"/>
    <w:rsid w:val="00BA33FC"/>
    <w:rsid w:val="00C20AC1"/>
    <w:rsid w:val="00CB1BCE"/>
    <w:rsid w:val="00CB7F84"/>
    <w:rsid w:val="00D2604D"/>
    <w:rsid w:val="00E44549"/>
    <w:rsid w:val="00E75C0F"/>
    <w:rsid w:val="00F911DA"/>
    <w:rsid w:val="00F93660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9199-228C-4271-B5D1-CD95EAA5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5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722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013CD"/>
    <w:pPr>
      <w:spacing w:after="0" w:line="240" w:lineRule="auto"/>
    </w:pPr>
  </w:style>
  <w:style w:type="paragraph" w:customStyle="1" w:styleId="Prosttext1">
    <w:name w:val="Prostý text1"/>
    <w:basedOn w:val="Normln"/>
    <w:rsid w:val="00A66E9F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5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549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65C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65CF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65CF2"/>
  </w:style>
  <w:style w:type="paragraph" w:styleId="Zpat">
    <w:name w:val="footer"/>
    <w:basedOn w:val="Normln"/>
    <w:link w:val="ZpatChar"/>
    <w:uiPriority w:val="99"/>
    <w:unhideWhenUsed/>
    <w:rsid w:val="00065CF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65CF2"/>
  </w:style>
  <w:style w:type="paragraph" w:styleId="Nzev">
    <w:name w:val="Title"/>
    <w:basedOn w:val="Normln"/>
    <w:link w:val="NzevChar"/>
    <w:qFormat/>
    <w:rsid w:val="001D4BEF"/>
    <w:pPr>
      <w:overflowPunct/>
      <w:autoSpaceDE/>
      <w:autoSpaceDN/>
      <w:adjustRightInd/>
      <w:jc w:val="center"/>
      <w:textAlignment w:val="auto"/>
    </w:pPr>
    <w:rPr>
      <w:b/>
      <w:bCs/>
      <w:shadow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1D4BEF"/>
    <w:rPr>
      <w:rFonts w:ascii="Times New Roman" w:eastAsia="Times New Roman" w:hAnsi="Times New Roman" w:cs="Times New Roman"/>
      <w:b/>
      <w:bCs/>
      <w:shadow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1D4BEF"/>
    <w:pPr>
      <w:overflowPunct/>
      <w:autoSpaceDE/>
      <w:autoSpaceDN/>
      <w:adjustRightInd/>
      <w:textAlignment w:val="auto"/>
    </w:pPr>
    <w:rPr>
      <w:shadow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1D4BEF"/>
    <w:rPr>
      <w:rFonts w:ascii="Times New Roman" w:eastAsia="Times New Roman" w:hAnsi="Times New Roman" w:cs="Times New Roman"/>
      <w:shadow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apri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icentrumdestn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1256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ucitel6</dc:creator>
  <cp:keywords/>
  <dc:description/>
  <cp:lastModifiedBy>ucitel6</cp:lastModifiedBy>
  <cp:revision>8</cp:revision>
  <cp:lastPrinted>2018-12-05T09:33:00Z</cp:lastPrinted>
  <dcterms:created xsi:type="dcterms:W3CDTF">2018-10-24T08:55:00Z</dcterms:created>
  <dcterms:modified xsi:type="dcterms:W3CDTF">2018-12-05T09:44:00Z</dcterms:modified>
</cp:coreProperties>
</file>