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2A0" w:rsidRPr="007247D9" w:rsidRDefault="00D652A0" w:rsidP="00D652A0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7247D9">
        <w:rPr>
          <w:rFonts w:ascii="Garamond" w:hAnsi="Garamond"/>
          <w:b/>
          <w:sz w:val="24"/>
          <w:szCs w:val="24"/>
        </w:rPr>
        <w:t>Zápis ze schůze členské rady</w:t>
      </w:r>
    </w:p>
    <w:p w:rsidR="00D652A0" w:rsidRPr="007247D9" w:rsidRDefault="00D652A0" w:rsidP="00D652A0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7247D9">
        <w:rPr>
          <w:rFonts w:ascii="Garamond" w:hAnsi="Garamond"/>
          <w:b/>
          <w:sz w:val="24"/>
          <w:szCs w:val="24"/>
        </w:rPr>
        <w:t xml:space="preserve">Klubu přátel školy při Základní škole Protivanov příspěvkové organizace, </w:t>
      </w:r>
      <w:proofErr w:type="spellStart"/>
      <w:r w:rsidRPr="007247D9">
        <w:rPr>
          <w:rFonts w:ascii="Garamond" w:hAnsi="Garamond"/>
          <w:b/>
          <w:sz w:val="24"/>
          <w:szCs w:val="24"/>
        </w:rPr>
        <w:t>z.s</w:t>
      </w:r>
      <w:proofErr w:type="spellEnd"/>
      <w:r w:rsidRPr="007247D9">
        <w:rPr>
          <w:rFonts w:ascii="Garamond" w:hAnsi="Garamond"/>
          <w:b/>
          <w:sz w:val="24"/>
          <w:szCs w:val="24"/>
        </w:rPr>
        <w:t>.</w:t>
      </w:r>
    </w:p>
    <w:p w:rsidR="00D652A0" w:rsidRPr="007247D9" w:rsidRDefault="00D652A0" w:rsidP="00D652A0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7247D9">
        <w:rPr>
          <w:rFonts w:ascii="Garamond" w:hAnsi="Garamond"/>
          <w:b/>
          <w:sz w:val="24"/>
          <w:szCs w:val="24"/>
        </w:rPr>
        <w:t>konané dne 14.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47D9">
        <w:rPr>
          <w:rFonts w:ascii="Garamond" w:hAnsi="Garamond"/>
          <w:b/>
          <w:sz w:val="24"/>
          <w:szCs w:val="24"/>
        </w:rPr>
        <w:t>1.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47D9">
        <w:rPr>
          <w:rFonts w:ascii="Garamond" w:hAnsi="Garamond"/>
          <w:b/>
          <w:sz w:val="24"/>
          <w:szCs w:val="24"/>
        </w:rPr>
        <w:t>2019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Program: </w:t>
      </w:r>
    </w:p>
    <w:p w:rsidR="00D652A0" w:rsidRPr="007247D9" w:rsidRDefault="00D652A0" w:rsidP="00D652A0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Zahájení, informace vedení školy</w:t>
      </w:r>
    </w:p>
    <w:p w:rsidR="00D652A0" w:rsidRPr="007247D9" w:rsidRDefault="00D652A0" w:rsidP="00D652A0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Informace o hospodaření spolku do 31.12.2018</w:t>
      </w:r>
    </w:p>
    <w:p w:rsidR="00D652A0" w:rsidRPr="007247D9" w:rsidRDefault="00D652A0" w:rsidP="00D652A0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Diskuze </w:t>
      </w:r>
    </w:p>
    <w:p w:rsidR="00D652A0" w:rsidRPr="007247D9" w:rsidRDefault="00D652A0" w:rsidP="00D652A0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Závěr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Ad 1) Mgr. Jaroslav Vašíček přivítal všechny přítomné. 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Informace vedení školy: </w:t>
      </w:r>
    </w:p>
    <w:p w:rsidR="00D652A0" w:rsidRPr="007247D9" w:rsidRDefault="00D652A0" w:rsidP="00D652A0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Výběr poplatků pro školní družinu na 2. pololetí</w:t>
      </w:r>
    </w:p>
    <w:p w:rsidR="00D652A0" w:rsidRPr="007247D9" w:rsidRDefault="00D652A0" w:rsidP="00D652A0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Lyžařský kurz Deštné v Orlických horách: termín 17. - 22. 2. 2019</w:t>
      </w:r>
    </w:p>
    <w:p w:rsidR="00D652A0" w:rsidRPr="007247D9" w:rsidRDefault="00D652A0" w:rsidP="00D652A0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Anglie: informativní schůzka pro zájemce 19. 2. 2019 v 15:30 hod.</w:t>
      </w:r>
    </w:p>
    <w:p w:rsidR="00D652A0" w:rsidRPr="007247D9" w:rsidRDefault="00D652A0" w:rsidP="00D652A0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Den otevřených dveří: 3. dubna 2019 a velikonoční tvořivá dílna v družině</w:t>
      </w:r>
    </w:p>
    <w:p w:rsidR="00D652A0" w:rsidRPr="007247D9" w:rsidRDefault="00D652A0" w:rsidP="00D652A0">
      <w:pPr>
        <w:pStyle w:val="Odstavecseseznamem"/>
        <w:numPr>
          <w:ilvl w:val="0"/>
          <w:numId w:val="2"/>
        </w:numPr>
        <w:spacing w:after="40" w:line="240" w:lineRule="auto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Zápis do 1. třídy: 10. dubna 2019</w:t>
      </w:r>
    </w:p>
    <w:p w:rsidR="00D652A0" w:rsidRPr="007247D9" w:rsidRDefault="00D652A0" w:rsidP="00D652A0">
      <w:pPr>
        <w:pStyle w:val="Odstavecseseznamem"/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Ad 2) Paní Petra Kolářová, jako pokladník, informovala členskou radu o hospodaření a předložila vyúčtování pokladny za období od 1.9.2018 do 31.12.2018. 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Zůstatek pokladny k 1.9.2018 = 21.083,- Kč. 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Příjem z vybraných příspěvků od rodičů na školní rok 2018/2019 = 26.800,- Kč. 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Výdaje: </w:t>
      </w:r>
      <w:proofErr w:type="spellStart"/>
      <w:r w:rsidRPr="007247D9">
        <w:rPr>
          <w:rFonts w:ascii="Garamond" w:hAnsi="Garamond"/>
          <w:sz w:val="24"/>
          <w:szCs w:val="24"/>
        </w:rPr>
        <w:t>dýňování</w:t>
      </w:r>
      <w:proofErr w:type="spellEnd"/>
      <w:r w:rsidRPr="007247D9">
        <w:rPr>
          <w:rFonts w:ascii="Garamond" w:hAnsi="Garamond"/>
          <w:sz w:val="24"/>
          <w:szCs w:val="24"/>
        </w:rPr>
        <w:t xml:space="preserve"> - 385,- Kč a jízdné Prostějov na Dobrodružství s počítačem - 144,- Kč. 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Zůstatek k 31.12.2018 činí 47.354,- Kč. 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4"/>
        <w:gridCol w:w="1667"/>
        <w:gridCol w:w="1667"/>
        <w:gridCol w:w="1668"/>
      </w:tblGrid>
      <w:tr w:rsidR="00D652A0" w:rsidRPr="007247D9" w:rsidTr="005407CB">
        <w:tc>
          <w:tcPr>
            <w:tcW w:w="2194" w:type="dxa"/>
          </w:tcPr>
          <w:p w:rsidR="00D652A0" w:rsidRPr="007247D9" w:rsidRDefault="00D652A0" w:rsidP="00D652A0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247D9">
              <w:rPr>
                <w:rFonts w:ascii="Garamond" w:hAnsi="Garamond"/>
                <w:b/>
                <w:sz w:val="24"/>
                <w:szCs w:val="24"/>
              </w:rPr>
              <w:t>Věc</w:t>
            </w:r>
          </w:p>
        </w:tc>
        <w:tc>
          <w:tcPr>
            <w:tcW w:w="1667" w:type="dxa"/>
          </w:tcPr>
          <w:p w:rsidR="00D652A0" w:rsidRPr="007247D9" w:rsidRDefault="00D652A0" w:rsidP="00D652A0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247D9">
              <w:rPr>
                <w:rFonts w:ascii="Garamond" w:hAnsi="Garamond"/>
                <w:b/>
                <w:sz w:val="24"/>
                <w:szCs w:val="24"/>
              </w:rPr>
              <w:t>Příjem</w:t>
            </w:r>
          </w:p>
        </w:tc>
        <w:tc>
          <w:tcPr>
            <w:tcW w:w="1667" w:type="dxa"/>
          </w:tcPr>
          <w:p w:rsidR="00D652A0" w:rsidRPr="007247D9" w:rsidRDefault="00D652A0" w:rsidP="00D652A0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247D9">
              <w:rPr>
                <w:rFonts w:ascii="Garamond" w:hAnsi="Garamond"/>
                <w:b/>
                <w:sz w:val="24"/>
                <w:szCs w:val="24"/>
              </w:rPr>
              <w:t>Výdaj</w:t>
            </w:r>
          </w:p>
        </w:tc>
        <w:tc>
          <w:tcPr>
            <w:tcW w:w="1668" w:type="dxa"/>
          </w:tcPr>
          <w:p w:rsidR="00D652A0" w:rsidRPr="007247D9" w:rsidRDefault="00D652A0" w:rsidP="00D652A0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247D9">
              <w:rPr>
                <w:rFonts w:ascii="Garamond" w:hAnsi="Garamond"/>
                <w:b/>
                <w:sz w:val="24"/>
                <w:szCs w:val="24"/>
              </w:rPr>
              <w:t>Zůstatek</w:t>
            </w:r>
          </w:p>
        </w:tc>
      </w:tr>
      <w:tr w:rsidR="00D652A0" w:rsidRPr="007247D9" w:rsidTr="005407CB">
        <w:tc>
          <w:tcPr>
            <w:tcW w:w="2194" w:type="dxa"/>
          </w:tcPr>
          <w:p w:rsidR="00D652A0" w:rsidRPr="007247D9" w:rsidRDefault="00D652A0" w:rsidP="00D652A0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7247D9">
              <w:rPr>
                <w:rFonts w:ascii="Garamond" w:hAnsi="Garamond"/>
                <w:sz w:val="24"/>
                <w:szCs w:val="24"/>
              </w:rPr>
              <w:t>převod z loňska</w:t>
            </w:r>
          </w:p>
        </w:tc>
        <w:tc>
          <w:tcPr>
            <w:tcW w:w="1667" w:type="dxa"/>
          </w:tcPr>
          <w:p w:rsidR="00D652A0" w:rsidRPr="007247D9" w:rsidRDefault="00D652A0" w:rsidP="00D652A0">
            <w:pPr>
              <w:spacing w:after="4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7" w:type="dxa"/>
          </w:tcPr>
          <w:p w:rsidR="00D652A0" w:rsidRPr="007247D9" w:rsidRDefault="00D652A0" w:rsidP="00D652A0">
            <w:pPr>
              <w:spacing w:after="4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dxa"/>
          </w:tcPr>
          <w:p w:rsidR="00D652A0" w:rsidRPr="007247D9" w:rsidRDefault="00D652A0" w:rsidP="00D652A0">
            <w:pPr>
              <w:spacing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7247D9">
              <w:rPr>
                <w:rFonts w:ascii="Garamond" w:hAnsi="Garamond"/>
                <w:sz w:val="24"/>
                <w:szCs w:val="24"/>
              </w:rPr>
              <w:t>21.083,-</w:t>
            </w:r>
          </w:p>
        </w:tc>
      </w:tr>
      <w:tr w:rsidR="00D652A0" w:rsidRPr="007247D9" w:rsidTr="005407CB">
        <w:tc>
          <w:tcPr>
            <w:tcW w:w="2194" w:type="dxa"/>
          </w:tcPr>
          <w:p w:rsidR="00D652A0" w:rsidRPr="007247D9" w:rsidRDefault="00D652A0" w:rsidP="00D652A0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7247D9">
              <w:rPr>
                <w:rFonts w:ascii="Garamond" w:hAnsi="Garamond"/>
                <w:sz w:val="24"/>
                <w:szCs w:val="24"/>
              </w:rPr>
              <w:t>příspěvky rodičů</w:t>
            </w:r>
          </w:p>
        </w:tc>
        <w:tc>
          <w:tcPr>
            <w:tcW w:w="1667" w:type="dxa"/>
          </w:tcPr>
          <w:p w:rsidR="00D652A0" w:rsidRPr="007247D9" w:rsidRDefault="00D652A0" w:rsidP="00D652A0">
            <w:pPr>
              <w:spacing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7247D9">
              <w:rPr>
                <w:rFonts w:ascii="Garamond" w:hAnsi="Garamond"/>
                <w:sz w:val="24"/>
                <w:szCs w:val="24"/>
              </w:rPr>
              <w:t>26.800,-</w:t>
            </w:r>
          </w:p>
        </w:tc>
        <w:tc>
          <w:tcPr>
            <w:tcW w:w="1667" w:type="dxa"/>
          </w:tcPr>
          <w:p w:rsidR="00D652A0" w:rsidRPr="007247D9" w:rsidRDefault="00D652A0" w:rsidP="00D652A0">
            <w:pPr>
              <w:spacing w:after="4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8" w:type="dxa"/>
          </w:tcPr>
          <w:p w:rsidR="00D652A0" w:rsidRPr="007247D9" w:rsidRDefault="00D652A0" w:rsidP="00D652A0">
            <w:pPr>
              <w:spacing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7247D9">
              <w:rPr>
                <w:rFonts w:ascii="Garamond" w:hAnsi="Garamond"/>
                <w:sz w:val="24"/>
                <w:szCs w:val="24"/>
              </w:rPr>
              <w:t>47.883,-</w:t>
            </w:r>
          </w:p>
        </w:tc>
      </w:tr>
      <w:tr w:rsidR="00D652A0" w:rsidRPr="007247D9" w:rsidTr="005407CB">
        <w:tc>
          <w:tcPr>
            <w:tcW w:w="2194" w:type="dxa"/>
          </w:tcPr>
          <w:p w:rsidR="00D652A0" w:rsidRPr="007247D9" w:rsidRDefault="00D652A0" w:rsidP="00D652A0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247D9">
              <w:rPr>
                <w:rFonts w:ascii="Garamond" w:hAnsi="Garamond"/>
                <w:sz w:val="24"/>
                <w:szCs w:val="24"/>
              </w:rPr>
              <w:t>dýňování</w:t>
            </w:r>
            <w:proofErr w:type="spellEnd"/>
          </w:p>
        </w:tc>
        <w:tc>
          <w:tcPr>
            <w:tcW w:w="1667" w:type="dxa"/>
          </w:tcPr>
          <w:p w:rsidR="00D652A0" w:rsidRPr="007247D9" w:rsidRDefault="00D652A0" w:rsidP="00D652A0">
            <w:pPr>
              <w:spacing w:after="4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7" w:type="dxa"/>
          </w:tcPr>
          <w:p w:rsidR="00D652A0" w:rsidRPr="007247D9" w:rsidRDefault="00D652A0" w:rsidP="00D652A0">
            <w:pPr>
              <w:spacing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7247D9">
              <w:rPr>
                <w:rFonts w:ascii="Garamond" w:hAnsi="Garamond"/>
                <w:sz w:val="24"/>
                <w:szCs w:val="24"/>
              </w:rPr>
              <w:t>385,-</w:t>
            </w:r>
          </w:p>
        </w:tc>
        <w:tc>
          <w:tcPr>
            <w:tcW w:w="1668" w:type="dxa"/>
          </w:tcPr>
          <w:p w:rsidR="00D652A0" w:rsidRPr="007247D9" w:rsidRDefault="00D652A0" w:rsidP="00D652A0">
            <w:pPr>
              <w:spacing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7247D9">
              <w:rPr>
                <w:rFonts w:ascii="Garamond" w:hAnsi="Garamond"/>
                <w:sz w:val="24"/>
                <w:szCs w:val="24"/>
              </w:rPr>
              <w:t>47.498,-</w:t>
            </w:r>
          </w:p>
        </w:tc>
      </w:tr>
      <w:tr w:rsidR="00D652A0" w:rsidRPr="007247D9" w:rsidTr="005407CB">
        <w:tc>
          <w:tcPr>
            <w:tcW w:w="2194" w:type="dxa"/>
          </w:tcPr>
          <w:p w:rsidR="00D652A0" w:rsidRPr="007247D9" w:rsidRDefault="00D652A0" w:rsidP="00D652A0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7247D9">
              <w:rPr>
                <w:rFonts w:ascii="Garamond" w:hAnsi="Garamond"/>
                <w:sz w:val="24"/>
                <w:szCs w:val="24"/>
              </w:rPr>
              <w:t>jízdné</w:t>
            </w:r>
          </w:p>
        </w:tc>
        <w:tc>
          <w:tcPr>
            <w:tcW w:w="1667" w:type="dxa"/>
          </w:tcPr>
          <w:p w:rsidR="00D652A0" w:rsidRPr="007247D9" w:rsidRDefault="00D652A0" w:rsidP="00D652A0">
            <w:pPr>
              <w:spacing w:after="4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67" w:type="dxa"/>
          </w:tcPr>
          <w:p w:rsidR="00D652A0" w:rsidRPr="007247D9" w:rsidRDefault="00D652A0" w:rsidP="00D652A0">
            <w:pPr>
              <w:spacing w:after="40"/>
              <w:jc w:val="right"/>
              <w:rPr>
                <w:rFonts w:ascii="Garamond" w:hAnsi="Garamond"/>
                <w:sz w:val="24"/>
                <w:szCs w:val="24"/>
              </w:rPr>
            </w:pPr>
            <w:r w:rsidRPr="007247D9">
              <w:rPr>
                <w:rFonts w:ascii="Garamond" w:hAnsi="Garamond"/>
                <w:sz w:val="24"/>
                <w:szCs w:val="24"/>
              </w:rPr>
              <w:t>144,-</w:t>
            </w:r>
          </w:p>
        </w:tc>
        <w:tc>
          <w:tcPr>
            <w:tcW w:w="1668" w:type="dxa"/>
          </w:tcPr>
          <w:p w:rsidR="00D652A0" w:rsidRPr="007247D9" w:rsidRDefault="00D652A0" w:rsidP="00D652A0">
            <w:pPr>
              <w:spacing w:after="4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7247D9">
              <w:rPr>
                <w:rFonts w:ascii="Garamond" w:hAnsi="Garamond"/>
                <w:b/>
                <w:sz w:val="24"/>
                <w:szCs w:val="24"/>
              </w:rPr>
              <w:t>47.354,-</w:t>
            </w:r>
          </w:p>
        </w:tc>
      </w:tr>
    </w:tbl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Ad 3) Diskuze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- návrhy na výrobu triček pro reprezentaci školy při soutěžích, zůstává otevřeno do příští schůze členské rady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- jízdné na soutěže, odměny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Ad 4) 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Mgr. Vašíček zhodnotil průběh schůze členské rady s tím, že navrhl další termín kolem třídních schůzek v dubnu 2019.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V Protivanově dne 14.</w:t>
      </w:r>
      <w:r>
        <w:rPr>
          <w:rFonts w:ascii="Garamond" w:hAnsi="Garamond"/>
          <w:sz w:val="24"/>
          <w:szCs w:val="24"/>
        </w:rPr>
        <w:t xml:space="preserve"> ledna </w:t>
      </w:r>
      <w:r w:rsidRPr="007247D9">
        <w:rPr>
          <w:rFonts w:ascii="Garamond" w:hAnsi="Garamond"/>
          <w:sz w:val="24"/>
          <w:szCs w:val="24"/>
        </w:rPr>
        <w:t>2019</w:t>
      </w:r>
    </w:p>
    <w:p w:rsidR="00D652A0" w:rsidRPr="007247D9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D652A0" w:rsidRDefault="00D652A0" w:rsidP="00D652A0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Zápis sepsala: Lenka </w:t>
      </w:r>
      <w:proofErr w:type="spellStart"/>
      <w:r w:rsidRPr="007247D9">
        <w:rPr>
          <w:rFonts w:ascii="Garamond" w:hAnsi="Garamond"/>
          <w:sz w:val="24"/>
          <w:szCs w:val="24"/>
        </w:rPr>
        <w:t>Kitnerová</w:t>
      </w:r>
      <w:proofErr w:type="spellEnd"/>
      <w:r w:rsidRPr="007247D9">
        <w:rPr>
          <w:rFonts w:ascii="Garamond" w:hAnsi="Garamond"/>
          <w:sz w:val="24"/>
          <w:szCs w:val="24"/>
        </w:rPr>
        <w:t>, místopředseda</w:t>
      </w:r>
    </w:p>
    <w:p w:rsidR="00A22911" w:rsidRDefault="00D652A0" w:rsidP="00D652A0">
      <w:pPr>
        <w:spacing w:after="40" w:line="240" w:lineRule="auto"/>
      </w:pPr>
      <w:r>
        <w:rPr>
          <w:rFonts w:ascii="Garamond" w:hAnsi="Garamond"/>
          <w:sz w:val="24"/>
          <w:szCs w:val="24"/>
        </w:rPr>
        <w:t>Správnost o</w:t>
      </w:r>
      <w:r w:rsidRPr="007247D9">
        <w:rPr>
          <w:rFonts w:ascii="Garamond" w:hAnsi="Garamond"/>
          <w:sz w:val="24"/>
          <w:szCs w:val="24"/>
        </w:rPr>
        <w:t>věřila: Martina Beníšková, předseda</w:t>
      </w:r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sectPr w:rsidR="00A2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0F2C"/>
    <w:multiLevelType w:val="hybridMultilevel"/>
    <w:tmpl w:val="0A4A2356"/>
    <w:lvl w:ilvl="0" w:tplc="40E6493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112"/>
    <w:multiLevelType w:val="hybridMultilevel"/>
    <w:tmpl w:val="2E40C158"/>
    <w:lvl w:ilvl="0" w:tplc="CF1E64FC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A0"/>
    <w:rsid w:val="00927F73"/>
    <w:rsid w:val="00A22911"/>
    <w:rsid w:val="00D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155F"/>
  <w15:chartTrackingRefBased/>
  <w15:docId w15:val="{5B315C78-A1EB-462E-8B53-18391EFE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52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2A0"/>
    <w:pPr>
      <w:ind w:left="720"/>
      <w:contextualSpacing/>
    </w:pPr>
  </w:style>
  <w:style w:type="table" w:styleId="Mkatabulky">
    <w:name w:val="Table Grid"/>
    <w:basedOn w:val="Normlntabulka"/>
    <w:uiPriority w:val="59"/>
    <w:rsid w:val="00D6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2019-11-14T09:00:00Z</dcterms:created>
  <dcterms:modified xsi:type="dcterms:W3CDTF">2019-11-14T09:01:00Z</dcterms:modified>
</cp:coreProperties>
</file>